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F1" w:rsidRDefault="00F61925" w:rsidP="00F61925">
      <w:pPr>
        <w:pStyle w:val="berschrift1"/>
        <w:rPr>
          <w:rFonts w:ascii="Arial" w:hAnsi="Arial" w:cs="Arial"/>
        </w:rPr>
      </w:pPr>
      <w:r w:rsidRPr="00F61925">
        <w:rPr>
          <w:rFonts w:ascii="Arial" w:hAnsi="Arial" w:cs="Arial"/>
          <w:b/>
          <w:color w:val="auto"/>
        </w:rPr>
        <w:t xml:space="preserve">Schulungsunterlagen </w:t>
      </w:r>
      <w:r w:rsidR="00666237" w:rsidRPr="00666237">
        <w:rPr>
          <w:rFonts w:ascii="Arial" w:hAnsi="Arial" w:cs="Arial"/>
          <w:b/>
          <w:color w:val="auto"/>
        </w:rPr>
        <w:t>Plant Manager Cutting</w:t>
      </w:r>
    </w:p>
    <w:p w:rsidR="00C16558" w:rsidRDefault="00C16558" w:rsidP="007307B2">
      <w:pPr>
        <w:ind w:right="-426"/>
        <w:jc w:val="right"/>
        <w:rPr>
          <w:rFonts w:ascii="Arial" w:hAnsi="Arial" w:cs="Arial"/>
        </w:rPr>
      </w:pPr>
    </w:p>
    <w:p w:rsidR="007307B2" w:rsidRPr="00AB0082" w:rsidRDefault="007307B2" w:rsidP="007307B2">
      <w:pPr>
        <w:rPr>
          <w:rFonts w:ascii="Arial" w:hAnsi="Arial" w:cs="Arial"/>
          <w:b/>
        </w:rPr>
      </w:pPr>
      <w:r w:rsidRPr="00AB0082">
        <w:rPr>
          <w:rFonts w:ascii="Arial" w:hAnsi="Arial" w:cs="Arial"/>
          <w:b/>
        </w:rPr>
        <w:t>Projekt- und Kundendaten:</w:t>
      </w:r>
    </w:p>
    <w:tbl>
      <w:tblPr>
        <w:tblStyle w:val="TabelleAktuell"/>
        <w:tblW w:w="10017" w:type="dxa"/>
        <w:tblLook w:val="04A0" w:firstRow="1" w:lastRow="0" w:firstColumn="1" w:lastColumn="0" w:noHBand="0" w:noVBand="1"/>
      </w:tblPr>
      <w:tblGrid>
        <w:gridCol w:w="3246"/>
        <w:gridCol w:w="6771"/>
      </w:tblGrid>
      <w:tr w:rsidR="007307B2" w:rsidRPr="00AB0082" w:rsidTr="00022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3246" w:type="dxa"/>
            <w:vAlign w:val="bottom"/>
          </w:tcPr>
          <w:p w:rsidR="007307B2" w:rsidRPr="00AB0082" w:rsidRDefault="007307B2" w:rsidP="00022404">
            <w:pPr>
              <w:rPr>
                <w:rFonts w:ascii="Arial" w:hAnsi="Arial" w:cs="Arial"/>
                <w:b w:val="0"/>
              </w:rPr>
            </w:pPr>
            <w:r w:rsidRPr="00AB0082">
              <w:rPr>
                <w:rFonts w:ascii="Arial" w:hAnsi="Arial" w:cs="Arial"/>
                <w:b w:val="0"/>
              </w:rPr>
              <w:t>Unternehmen:</w:t>
            </w:r>
          </w:p>
        </w:tc>
        <w:tc>
          <w:tcPr>
            <w:tcW w:w="6771" w:type="dxa"/>
            <w:vAlign w:val="center"/>
          </w:tcPr>
          <w:p w:rsidR="007307B2" w:rsidRPr="00AB0082" w:rsidRDefault="007307B2" w:rsidP="00022404">
            <w:pPr>
              <w:rPr>
                <w:rFonts w:ascii="Arial" w:hAnsi="Arial" w:cs="Arial"/>
              </w:rPr>
            </w:pPr>
          </w:p>
        </w:tc>
      </w:tr>
      <w:tr w:rsidR="00DD3754" w:rsidRPr="00AB0082" w:rsidTr="00022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tcW w:w="3246" w:type="dxa"/>
            <w:vAlign w:val="center"/>
          </w:tcPr>
          <w:p w:rsidR="00DD3754" w:rsidRPr="00AB0082" w:rsidRDefault="00DD3754" w:rsidP="00022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</w:tc>
        <w:tc>
          <w:tcPr>
            <w:tcW w:w="6771" w:type="dxa"/>
            <w:vAlign w:val="center"/>
          </w:tcPr>
          <w:p w:rsidR="00DD3754" w:rsidRPr="00AB0082" w:rsidRDefault="00DD3754" w:rsidP="00022404">
            <w:pPr>
              <w:rPr>
                <w:rFonts w:ascii="Arial" w:hAnsi="Arial" w:cs="Arial"/>
              </w:rPr>
            </w:pPr>
          </w:p>
        </w:tc>
      </w:tr>
      <w:tr w:rsidR="00022404" w:rsidRPr="00AB0082" w:rsidTr="00022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tcW w:w="3246" w:type="dxa"/>
            <w:vAlign w:val="center"/>
          </w:tcPr>
          <w:p w:rsidR="00022404" w:rsidRPr="00AB0082" w:rsidRDefault="00022404" w:rsidP="00022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Projektverantwortliche</w:t>
            </w:r>
            <w:r w:rsidR="0087635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</w:t>
            </w:r>
            <w:r w:rsidR="0087635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71" w:type="dxa"/>
            <w:vAlign w:val="center"/>
          </w:tcPr>
          <w:p w:rsidR="00022404" w:rsidRPr="00AB0082" w:rsidRDefault="00022404" w:rsidP="00022404">
            <w:pPr>
              <w:rPr>
                <w:rFonts w:ascii="Arial" w:hAnsi="Arial" w:cs="Arial"/>
              </w:rPr>
            </w:pPr>
          </w:p>
        </w:tc>
      </w:tr>
      <w:tr w:rsidR="0087635A" w:rsidRPr="00AB0082" w:rsidTr="00022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tcW w:w="3246" w:type="dxa"/>
            <w:vAlign w:val="center"/>
          </w:tcPr>
          <w:p w:rsidR="0087635A" w:rsidRDefault="0087635A" w:rsidP="00022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/ E-Mail:</w:t>
            </w:r>
          </w:p>
        </w:tc>
        <w:tc>
          <w:tcPr>
            <w:tcW w:w="6771" w:type="dxa"/>
            <w:vAlign w:val="center"/>
          </w:tcPr>
          <w:p w:rsidR="0087635A" w:rsidRDefault="0087635A" w:rsidP="00022404">
            <w:pPr>
              <w:rPr>
                <w:rFonts w:ascii="Arial" w:hAnsi="Arial" w:cs="Arial"/>
              </w:rPr>
            </w:pPr>
          </w:p>
        </w:tc>
      </w:tr>
      <w:tr w:rsidR="0087635A" w:rsidRPr="00AB0082" w:rsidTr="00022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tcW w:w="3246" w:type="dxa"/>
            <w:vAlign w:val="center"/>
          </w:tcPr>
          <w:p w:rsidR="0087635A" w:rsidRDefault="0087635A" w:rsidP="00876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Besprechungstermin:</w:t>
            </w:r>
          </w:p>
        </w:tc>
        <w:tc>
          <w:tcPr>
            <w:tcW w:w="6771" w:type="dxa"/>
            <w:vAlign w:val="center"/>
          </w:tcPr>
          <w:p w:rsidR="0087635A" w:rsidRDefault="0087635A" w:rsidP="00022404">
            <w:pPr>
              <w:rPr>
                <w:rFonts w:ascii="Arial" w:hAnsi="Arial" w:cs="Arial"/>
              </w:rPr>
            </w:pPr>
          </w:p>
        </w:tc>
      </w:tr>
      <w:tr w:rsidR="007307B2" w:rsidRPr="00AB0082" w:rsidTr="00022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3246" w:type="dxa"/>
            <w:vAlign w:val="center"/>
          </w:tcPr>
          <w:p w:rsidR="007307B2" w:rsidRPr="00AB0082" w:rsidRDefault="0087635A" w:rsidP="00022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Teilnehmer:</w:t>
            </w:r>
          </w:p>
        </w:tc>
        <w:tc>
          <w:tcPr>
            <w:tcW w:w="6771" w:type="dxa"/>
            <w:vAlign w:val="center"/>
          </w:tcPr>
          <w:p w:rsidR="007307B2" w:rsidRPr="00AB0082" w:rsidRDefault="007307B2" w:rsidP="00022404">
            <w:pPr>
              <w:rPr>
                <w:rFonts w:ascii="Arial" w:hAnsi="Arial" w:cs="Arial"/>
              </w:rPr>
            </w:pPr>
          </w:p>
        </w:tc>
      </w:tr>
    </w:tbl>
    <w:p w:rsidR="007307B2" w:rsidRDefault="007307B2" w:rsidP="007307B2">
      <w:pPr>
        <w:rPr>
          <w:rFonts w:ascii="Arial" w:hAnsi="Arial" w:cs="Arial"/>
        </w:rPr>
      </w:pPr>
    </w:p>
    <w:p w:rsidR="00C16558" w:rsidRDefault="00C16558" w:rsidP="007307B2">
      <w:pPr>
        <w:rPr>
          <w:rFonts w:ascii="Arial" w:hAnsi="Arial" w:cs="Arial"/>
        </w:rPr>
      </w:pPr>
    </w:p>
    <w:p w:rsidR="00C16558" w:rsidRPr="00AB0082" w:rsidRDefault="00C16558" w:rsidP="007307B2">
      <w:pPr>
        <w:rPr>
          <w:rFonts w:ascii="Arial" w:hAnsi="Arial" w:cs="Arial"/>
        </w:rPr>
      </w:pPr>
    </w:p>
    <w:p w:rsidR="007307B2" w:rsidRPr="00AB0082" w:rsidRDefault="007307B2" w:rsidP="007307B2">
      <w:pPr>
        <w:rPr>
          <w:rFonts w:ascii="Arial" w:hAnsi="Arial" w:cs="Arial"/>
          <w:b/>
        </w:rPr>
      </w:pPr>
      <w:r w:rsidRPr="00AB0082">
        <w:rPr>
          <w:rFonts w:ascii="Arial" w:hAnsi="Arial" w:cs="Arial"/>
          <w:b/>
        </w:rPr>
        <w:t>Checkliste:</w:t>
      </w:r>
    </w:p>
    <w:tbl>
      <w:tblPr>
        <w:tblStyle w:val="TabelleAktuell"/>
        <w:tblW w:w="9932" w:type="dxa"/>
        <w:tblLayout w:type="fixed"/>
        <w:tblLook w:val="04A0" w:firstRow="1" w:lastRow="0" w:firstColumn="1" w:lastColumn="0" w:noHBand="0" w:noVBand="1"/>
      </w:tblPr>
      <w:tblGrid>
        <w:gridCol w:w="3349"/>
        <w:gridCol w:w="1579"/>
        <w:gridCol w:w="1701"/>
        <w:gridCol w:w="1559"/>
        <w:gridCol w:w="1744"/>
      </w:tblGrid>
      <w:tr w:rsidR="007307B2" w:rsidRPr="00AB0082" w:rsidTr="00022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3349" w:type="dxa"/>
            <w:hideMark/>
          </w:tcPr>
          <w:p w:rsidR="007307B2" w:rsidRPr="00AB0082" w:rsidRDefault="007307B2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9" w:type="dxa"/>
            <w:hideMark/>
          </w:tcPr>
          <w:p w:rsidR="007307B2" w:rsidRPr="00AB0082" w:rsidRDefault="00F61925" w:rsidP="000224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erfolgt </w:t>
            </w:r>
            <w:r>
              <w:rPr>
                <w:rFonts w:ascii="Arial" w:hAnsi="Arial" w:cs="Arial"/>
                <w:color w:val="000000"/>
              </w:rPr>
              <w:br/>
              <w:t>am:</w:t>
            </w:r>
          </w:p>
        </w:tc>
        <w:tc>
          <w:tcPr>
            <w:tcW w:w="1701" w:type="dxa"/>
          </w:tcPr>
          <w:p w:rsidR="007307B2" w:rsidRPr="00AB0082" w:rsidRDefault="00F61925" w:rsidP="000224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7307B2" w:rsidRPr="00AB0082">
              <w:rPr>
                <w:rFonts w:ascii="Arial" w:hAnsi="Arial" w:cs="Arial"/>
                <w:color w:val="000000"/>
              </w:rPr>
              <w:t>ersendet</w:t>
            </w:r>
            <w:r>
              <w:rPr>
                <w:rFonts w:ascii="Arial" w:hAnsi="Arial" w:cs="Arial"/>
                <w:color w:val="000000"/>
              </w:rPr>
              <w:t xml:space="preserve"> am:</w:t>
            </w:r>
          </w:p>
        </w:tc>
        <w:tc>
          <w:tcPr>
            <w:tcW w:w="1559" w:type="dxa"/>
            <w:hideMark/>
          </w:tcPr>
          <w:p w:rsidR="007307B2" w:rsidRPr="00AB0082" w:rsidRDefault="00F61925" w:rsidP="000224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="007307B2" w:rsidRPr="00AB0082">
              <w:rPr>
                <w:rFonts w:ascii="Arial" w:hAnsi="Arial" w:cs="Arial"/>
                <w:color w:val="000000"/>
              </w:rPr>
              <w:t>rhalten</w:t>
            </w:r>
            <w:r>
              <w:rPr>
                <w:rFonts w:ascii="Arial" w:hAnsi="Arial" w:cs="Arial"/>
                <w:color w:val="000000"/>
              </w:rPr>
              <w:t xml:space="preserve"> am:</w:t>
            </w:r>
            <w:r w:rsidR="007307B2" w:rsidRPr="00AB008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44" w:type="dxa"/>
          </w:tcPr>
          <w:p w:rsidR="007307B2" w:rsidRPr="00AB0082" w:rsidRDefault="00F61925" w:rsidP="00F619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archiviert am:</w:t>
            </w:r>
          </w:p>
        </w:tc>
      </w:tr>
      <w:tr w:rsidR="007307B2" w:rsidRPr="00AB0082" w:rsidTr="00022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tcW w:w="3349" w:type="dxa"/>
            <w:noWrap/>
            <w:hideMark/>
          </w:tcPr>
          <w:p w:rsidR="007307B2" w:rsidRPr="00AB0082" w:rsidRDefault="00F61925" w:rsidP="005A76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Schulung </w:t>
            </w:r>
            <w:r w:rsidR="0096407B">
              <w:rPr>
                <w:rFonts w:ascii="Arial" w:hAnsi="Arial" w:cs="Arial"/>
                <w:color w:val="000000"/>
              </w:rPr>
              <w:t>A</w:t>
            </w:r>
            <w:r w:rsidR="005A76F5">
              <w:rPr>
                <w:rFonts w:ascii="Arial" w:hAnsi="Arial" w:cs="Arial"/>
                <w:color w:val="000000"/>
              </w:rPr>
              <w:t>rtikel</w:t>
            </w:r>
            <w:r w:rsidR="007307B2" w:rsidRPr="00AB008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579" w:type="dxa"/>
            <w:noWrap/>
            <w:hideMark/>
          </w:tcPr>
          <w:p w:rsidR="007307B2" w:rsidRPr="00AB0082" w:rsidRDefault="007307B2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7307B2" w:rsidRPr="00AB0082" w:rsidRDefault="007307B2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307B2" w:rsidRPr="00AB0082" w:rsidRDefault="007307B2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4" w:type="dxa"/>
          </w:tcPr>
          <w:p w:rsidR="007307B2" w:rsidRPr="00AB0082" w:rsidRDefault="007307B2" w:rsidP="00022404">
            <w:pPr>
              <w:rPr>
                <w:rFonts w:ascii="Arial" w:hAnsi="Arial" w:cs="Arial"/>
                <w:color w:val="000000"/>
              </w:rPr>
            </w:pPr>
          </w:p>
        </w:tc>
      </w:tr>
      <w:tr w:rsidR="007307B2" w:rsidRPr="00AB0082" w:rsidTr="00022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tcW w:w="3349" w:type="dxa"/>
            <w:noWrap/>
            <w:hideMark/>
          </w:tcPr>
          <w:p w:rsidR="007307B2" w:rsidRPr="00AB0082" w:rsidRDefault="00F61925" w:rsidP="000224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Schulungsunterlagen ausgegeben</w:t>
            </w:r>
            <w:r w:rsidR="007307B2" w:rsidRPr="00AB008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579" w:type="dxa"/>
            <w:noWrap/>
            <w:hideMark/>
          </w:tcPr>
          <w:p w:rsidR="007307B2" w:rsidRPr="00AB0082" w:rsidRDefault="007307B2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7307B2" w:rsidRPr="00AB0082" w:rsidRDefault="007307B2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307B2" w:rsidRPr="00AB0082" w:rsidRDefault="007307B2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4" w:type="dxa"/>
          </w:tcPr>
          <w:p w:rsidR="007307B2" w:rsidRPr="00AB0082" w:rsidRDefault="007307B2" w:rsidP="00022404">
            <w:pPr>
              <w:rPr>
                <w:rFonts w:ascii="Arial" w:hAnsi="Arial" w:cs="Arial"/>
                <w:color w:val="000000"/>
              </w:rPr>
            </w:pPr>
          </w:p>
        </w:tc>
      </w:tr>
      <w:tr w:rsidR="00F61925" w:rsidRPr="00AB0082" w:rsidTr="00022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tcW w:w="3349" w:type="dxa"/>
            <w:noWrap/>
          </w:tcPr>
          <w:p w:rsidR="00F61925" w:rsidRDefault="00F61925" w:rsidP="000224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Schulung Beurteilungsbogen:</w:t>
            </w:r>
          </w:p>
        </w:tc>
        <w:tc>
          <w:tcPr>
            <w:tcW w:w="1579" w:type="dxa"/>
            <w:noWrap/>
          </w:tcPr>
          <w:p w:rsidR="00F61925" w:rsidRPr="00AB0082" w:rsidRDefault="00F61925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F61925" w:rsidRPr="00AB0082" w:rsidRDefault="00F61925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noWrap/>
          </w:tcPr>
          <w:p w:rsidR="00F61925" w:rsidRPr="00AB0082" w:rsidRDefault="00F61925" w:rsidP="000224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4" w:type="dxa"/>
          </w:tcPr>
          <w:p w:rsidR="00F61925" w:rsidRPr="00AB0082" w:rsidRDefault="00F61925" w:rsidP="0002240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B0082" w:rsidRPr="00AB0082" w:rsidRDefault="00AB0082" w:rsidP="007307B2">
      <w:pPr>
        <w:rPr>
          <w:rFonts w:ascii="Arial" w:hAnsi="Arial" w:cs="Arial"/>
        </w:rPr>
      </w:pPr>
    </w:p>
    <w:p w:rsidR="00C16558" w:rsidRDefault="00C16558" w:rsidP="007307B2">
      <w:pPr>
        <w:rPr>
          <w:rFonts w:ascii="Arial" w:hAnsi="Arial" w:cs="Arial"/>
          <w:u w:val="single"/>
        </w:rPr>
      </w:pPr>
    </w:p>
    <w:p w:rsidR="00C16558" w:rsidRDefault="00C16558" w:rsidP="007307B2">
      <w:pPr>
        <w:rPr>
          <w:rFonts w:ascii="Arial" w:hAnsi="Arial" w:cs="Arial"/>
          <w:u w:val="single"/>
        </w:rPr>
      </w:pPr>
    </w:p>
    <w:p w:rsidR="00AB0082" w:rsidRPr="002203C6" w:rsidRDefault="00F61925" w:rsidP="007307B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Bemerkungen</w:t>
      </w:r>
      <w:r w:rsidR="002203C6" w:rsidRPr="002203C6">
        <w:rPr>
          <w:rFonts w:ascii="Arial" w:hAnsi="Arial" w:cs="Arial"/>
          <w:u w:val="single"/>
        </w:rPr>
        <w:t>:</w:t>
      </w:r>
    </w:p>
    <w:p w:rsidR="007307B2" w:rsidRPr="00AB0082" w:rsidRDefault="007307B2" w:rsidP="007307B2">
      <w:pPr>
        <w:rPr>
          <w:rFonts w:ascii="Arial" w:hAnsi="Arial" w:cs="Arial"/>
        </w:rPr>
      </w:pPr>
      <w:r w:rsidRPr="00AB0082">
        <w:rPr>
          <w:rFonts w:ascii="Arial" w:hAnsi="Arial" w:cs="Arial"/>
        </w:rPr>
        <w:br w:type="page"/>
      </w: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 " w:hAnsi=" "/>
        </w:rPr>
        <w:lastRenderedPageBreak/>
        <w:t xml:space="preserve">     </w:t>
      </w:r>
      <w:bookmarkStart w:id="0" w:name="718b7de1-3276-4a56-9e1c-b9b4b47ebbd0"/>
      <w:bookmarkEnd w:id="0"/>
      <w:r>
        <w:rPr>
          <w:rFonts w:ascii=" " w:hAnsi=" "/>
        </w:rPr>
        <w:t xml:space="preserve"> </w:t>
      </w: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Benutzerhandbuch und Schulungsunterlagen</w:t>
      </w: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Plant Manager Cutting</w:t>
      </w: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58110" cy="44640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D4" w:rsidRDefault="00A400D4" w:rsidP="00A400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EAD"/>
          <w:sz w:val="26"/>
          <w:szCs w:val="26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  <w:bookmarkStart w:id="1" w:name="d17a158d-af0d-44bb-bf01-6941ddd03e10"/>
      <w:bookmarkEnd w:id="1"/>
      <w:r>
        <w:rPr>
          <w:rFonts w:ascii="Arial" w:hAnsi="Arial" w:cs="Arial"/>
          <w:color w:val="000000"/>
          <w:lang w:val="en-US"/>
        </w:rPr>
        <w:lastRenderedPageBreak/>
        <w:t xml:space="preserve"> </w:t>
      </w:r>
      <w:r>
        <w:rPr>
          <w:rFonts w:ascii=" " w:hAnsi=" "/>
          <w:lang w:val="en-US"/>
        </w:rPr>
        <w:t xml:space="preserve"> </w:t>
      </w:r>
      <w:r>
        <w:rPr>
          <w:rFonts w:ascii="Arial" w:hAnsi="Arial" w:cs="Arial"/>
          <w:b/>
          <w:bCs/>
          <w:color w:val="006EAD"/>
          <w:sz w:val="26"/>
          <w:szCs w:val="26"/>
          <w:lang w:val="en-US"/>
        </w:rPr>
        <w:t>Inhaltsangabe</w:t>
      </w:r>
    </w:p>
    <w:p w:rsidR="00A400D4" w:rsidRDefault="00A400D4" w:rsidP="00A400D4">
      <w:pPr>
        <w:pStyle w:val="Verzeichnis1"/>
        <w:tabs>
          <w:tab w:val="right" w:leader="dot" w:pos="9396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=" " w:hAnsi=" "/>
          <w:lang w:val="en-US"/>
        </w:rPr>
        <w:fldChar w:fldCharType="begin"/>
      </w:r>
      <w:r>
        <w:rPr>
          <w:rFonts w:ascii=" " w:hAnsi=" "/>
          <w:lang w:val="en-US"/>
        </w:rPr>
        <w:instrText>TOC \f d17a158d-af0d-44bb-bf01-6941ddd03e10-a2c6d2d3-13d9-4936-b95d-e9f24811a443 \h \z</w:instrText>
      </w:r>
      <w:r>
        <w:rPr>
          <w:rFonts w:ascii=" " w:hAnsi=" "/>
          <w:lang w:val="en-US"/>
        </w:rPr>
        <w:fldChar w:fldCharType="separate"/>
      </w:r>
      <w:hyperlink r:id="rId8" w:anchor="_Toc409768634" w:history="1">
        <w:r>
          <w:rPr>
            <w:rStyle w:val="Hyperlink"/>
            <w:rFonts w:ascii=" " w:hAnsi=" "/>
            <w:noProof/>
            <w:color w:val="000000"/>
            <w:lang w:val="en-US"/>
          </w:rPr>
          <w:t>Pflichtenheft Schnittstelle zu PMC (Plant Manager Cutting)</w:t>
        </w:r>
        <w:r>
          <w:rPr>
            <w:rStyle w:val="Hyperlink"/>
            <w:noProof/>
            <w:webHidden/>
            <w:color w:val="000000"/>
          </w:rPr>
          <w:tab/>
        </w:r>
        <w:r>
          <w:rPr>
            <w:rStyle w:val="Hyperlink"/>
            <w:noProof/>
            <w:webHidden/>
            <w:color w:val="000000"/>
          </w:rPr>
          <w:fldChar w:fldCharType="begin"/>
        </w:r>
        <w:r>
          <w:rPr>
            <w:rStyle w:val="Hyperlink"/>
            <w:noProof/>
            <w:webHidden/>
            <w:color w:val="000000"/>
          </w:rPr>
          <w:instrText xml:space="preserve"> PAGEREF _Toc409768634 \h </w:instrText>
        </w:r>
        <w:r>
          <w:rPr>
            <w:rStyle w:val="Hyperlink"/>
            <w:noProof/>
            <w:webHidden/>
            <w:color w:val="000000"/>
          </w:rPr>
        </w:r>
        <w:r>
          <w:rPr>
            <w:rStyle w:val="Hyperlink"/>
            <w:noProof/>
            <w:webHidden/>
            <w:color w:val="000000"/>
          </w:rPr>
          <w:fldChar w:fldCharType="separate"/>
        </w:r>
        <w:r>
          <w:rPr>
            <w:rStyle w:val="Hyperlink"/>
            <w:noProof/>
            <w:webHidden/>
            <w:color w:val="000000"/>
          </w:rPr>
          <w:t>3</w:t>
        </w:r>
        <w:r>
          <w:rPr>
            <w:rStyle w:val="Hyperlink"/>
            <w:noProof/>
            <w:webHidden/>
            <w:color w:val="000000"/>
          </w:rPr>
          <w:fldChar w:fldCharType="end"/>
        </w:r>
      </w:hyperlink>
    </w:p>
    <w:p w:rsidR="00A400D4" w:rsidRDefault="00A400D4" w:rsidP="00A400D4">
      <w:pPr>
        <w:pStyle w:val="Verzeichnis2"/>
        <w:tabs>
          <w:tab w:val="right" w:leader="dot" w:pos="9396"/>
        </w:tabs>
        <w:rPr>
          <w:noProof/>
        </w:rPr>
      </w:pPr>
      <w:hyperlink r:id="rId9" w:anchor="_Toc409768635" w:history="1">
        <w:r>
          <w:rPr>
            <w:rStyle w:val="Hyperlink"/>
            <w:rFonts w:ascii="Arial" w:hAnsi="Arial" w:cs="Arial"/>
            <w:noProof/>
            <w:color w:val="000000"/>
            <w:lang w:val="en-US"/>
          </w:rPr>
          <w:t>1. ERP-Import ( cRPS -&gt; PMC )</w:t>
        </w:r>
        <w:r>
          <w:rPr>
            <w:rStyle w:val="Hyperlink"/>
            <w:noProof/>
            <w:webHidden/>
            <w:color w:val="000000"/>
          </w:rPr>
          <w:tab/>
        </w:r>
        <w:r>
          <w:rPr>
            <w:rStyle w:val="Hyperlink"/>
            <w:noProof/>
            <w:webHidden/>
            <w:color w:val="000000"/>
          </w:rPr>
          <w:fldChar w:fldCharType="begin"/>
        </w:r>
        <w:r>
          <w:rPr>
            <w:rStyle w:val="Hyperlink"/>
            <w:noProof/>
            <w:webHidden/>
            <w:color w:val="000000"/>
          </w:rPr>
          <w:instrText xml:space="preserve"> PAGEREF _Toc409768635 \h </w:instrText>
        </w:r>
        <w:r>
          <w:rPr>
            <w:rStyle w:val="Hyperlink"/>
            <w:noProof/>
            <w:webHidden/>
            <w:color w:val="000000"/>
          </w:rPr>
        </w:r>
        <w:r>
          <w:rPr>
            <w:rStyle w:val="Hyperlink"/>
            <w:noProof/>
            <w:webHidden/>
            <w:color w:val="000000"/>
          </w:rPr>
          <w:fldChar w:fldCharType="separate"/>
        </w:r>
        <w:r>
          <w:rPr>
            <w:rStyle w:val="Hyperlink"/>
            <w:noProof/>
            <w:webHidden/>
            <w:color w:val="000000"/>
          </w:rPr>
          <w:t>4</w:t>
        </w:r>
        <w:r>
          <w:rPr>
            <w:rStyle w:val="Hyperlink"/>
            <w:noProof/>
            <w:webHidden/>
            <w:color w:val="000000"/>
          </w:rPr>
          <w:fldChar w:fldCharType="end"/>
        </w:r>
      </w:hyperlink>
    </w:p>
    <w:p w:rsidR="00A400D4" w:rsidRDefault="00A400D4" w:rsidP="00A400D4">
      <w:pPr>
        <w:pStyle w:val="Verzeichnis2"/>
        <w:tabs>
          <w:tab w:val="right" w:leader="dot" w:pos="9396"/>
        </w:tabs>
        <w:rPr>
          <w:noProof/>
        </w:rPr>
      </w:pPr>
      <w:hyperlink r:id="rId10" w:anchor="_Toc409768636" w:history="1">
        <w:r>
          <w:rPr>
            <w:rStyle w:val="Hyperlink"/>
            <w:rFonts w:ascii="Arial" w:hAnsi="Arial" w:cs="Arial"/>
            <w:noProof/>
            <w:color w:val="000000"/>
            <w:lang w:val="en-US"/>
          </w:rPr>
          <w:t>2. Pmc Export ( PMC-cRPS )</w:t>
        </w:r>
        <w:r>
          <w:rPr>
            <w:rStyle w:val="Hyperlink"/>
            <w:noProof/>
            <w:webHidden/>
            <w:color w:val="000000"/>
          </w:rPr>
          <w:tab/>
        </w:r>
        <w:r>
          <w:rPr>
            <w:rStyle w:val="Hyperlink"/>
            <w:noProof/>
            <w:webHidden/>
            <w:color w:val="000000"/>
          </w:rPr>
          <w:fldChar w:fldCharType="begin"/>
        </w:r>
        <w:r>
          <w:rPr>
            <w:rStyle w:val="Hyperlink"/>
            <w:noProof/>
            <w:webHidden/>
            <w:color w:val="000000"/>
          </w:rPr>
          <w:instrText xml:space="preserve"> PAGEREF _Toc409768636 \h </w:instrText>
        </w:r>
        <w:r>
          <w:rPr>
            <w:rStyle w:val="Hyperlink"/>
            <w:noProof/>
            <w:webHidden/>
            <w:color w:val="000000"/>
          </w:rPr>
        </w:r>
        <w:r>
          <w:rPr>
            <w:rStyle w:val="Hyperlink"/>
            <w:noProof/>
            <w:webHidden/>
            <w:color w:val="000000"/>
          </w:rPr>
          <w:fldChar w:fldCharType="separate"/>
        </w:r>
        <w:r>
          <w:rPr>
            <w:rStyle w:val="Hyperlink"/>
            <w:noProof/>
            <w:webHidden/>
            <w:color w:val="000000"/>
          </w:rPr>
          <w:t>6</w:t>
        </w:r>
        <w:r>
          <w:rPr>
            <w:rStyle w:val="Hyperlink"/>
            <w:noProof/>
            <w:webHidden/>
            <w:color w:val="000000"/>
          </w:rPr>
          <w:fldChar w:fldCharType="end"/>
        </w:r>
      </w:hyperlink>
    </w:p>
    <w:p w:rsidR="00A400D4" w:rsidRDefault="00A400D4" w:rsidP="00A400D4">
      <w:pPr>
        <w:pStyle w:val="Verzeichnis2"/>
        <w:tabs>
          <w:tab w:val="right" w:leader="dot" w:pos="9396"/>
        </w:tabs>
        <w:rPr>
          <w:noProof/>
        </w:rPr>
      </w:pPr>
      <w:hyperlink r:id="rId11" w:anchor="_Toc409768637" w:history="1">
        <w:r>
          <w:rPr>
            <w:rStyle w:val="Hyperlink"/>
            <w:rFonts w:ascii="Arial" w:hAnsi="Arial" w:cs="Arial"/>
            <w:noProof/>
            <w:color w:val="000000"/>
            <w:lang w:val="en-US"/>
          </w:rPr>
          <w:t>3. Besonderheiten</w:t>
        </w:r>
        <w:r>
          <w:rPr>
            <w:rStyle w:val="Hyperlink"/>
            <w:noProof/>
            <w:webHidden/>
            <w:color w:val="000000"/>
          </w:rPr>
          <w:tab/>
        </w:r>
        <w:r>
          <w:rPr>
            <w:rStyle w:val="Hyperlink"/>
            <w:noProof/>
            <w:webHidden/>
            <w:color w:val="000000"/>
          </w:rPr>
          <w:fldChar w:fldCharType="begin"/>
        </w:r>
        <w:r>
          <w:rPr>
            <w:rStyle w:val="Hyperlink"/>
            <w:noProof/>
            <w:webHidden/>
            <w:color w:val="000000"/>
          </w:rPr>
          <w:instrText xml:space="preserve"> PAGEREF _Toc409768637 \h </w:instrText>
        </w:r>
        <w:r>
          <w:rPr>
            <w:rStyle w:val="Hyperlink"/>
            <w:noProof/>
            <w:webHidden/>
            <w:color w:val="000000"/>
          </w:rPr>
        </w:r>
        <w:r>
          <w:rPr>
            <w:rStyle w:val="Hyperlink"/>
            <w:noProof/>
            <w:webHidden/>
            <w:color w:val="000000"/>
          </w:rPr>
          <w:fldChar w:fldCharType="separate"/>
        </w:r>
        <w:r>
          <w:rPr>
            <w:rStyle w:val="Hyperlink"/>
            <w:noProof/>
            <w:webHidden/>
            <w:color w:val="000000"/>
          </w:rPr>
          <w:t>8</w:t>
        </w:r>
        <w:r>
          <w:rPr>
            <w:rStyle w:val="Hyperlink"/>
            <w:noProof/>
            <w:webHidden/>
            <w:color w:val="000000"/>
          </w:rPr>
          <w:fldChar w:fldCharType="end"/>
        </w:r>
      </w:hyperlink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 " w:hAnsi=" "/>
          <w:lang w:val="en-US"/>
        </w:rPr>
      </w:pPr>
      <w:r>
        <w:rPr>
          <w:rFonts w:ascii=" " w:hAnsi=" "/>
          <w:lang w:val="en-US"/>
        </w:rPr>
        <w:fldChar w:fldCharType="end"/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6EAD"/>
          <w:sz w:val="26"/>
          <w:szCs w:val="26"/>
          <w:lang w:val="en-US"/>
        </w:rPr>
      </w:pPr>
      <w:r>
        <w:rPr>
          <w:rFonts w:ascii=" " w:hAnsi=" "/>
          <w:lang w:val="en-US"/>
        </w:rPr>
        <w:br w:type="page"/>
      </w:r>
      <w:r>
        <w:rPr>
          <w:rFonts w:ascii=" " w:hAnsi=" "/>
          <w:lang w:val="en-US"/>
        </w:rPr>
        <w:lastRenderedPageBreak/>
        <w:fldChar w:fldCharType="begin"/>
      </w:r>
      <w:r>
        <w:rPr>
          <w:rFonts w:ascii=" " w:hAnsi=" "/>
          <w:lang w:val="en-US"/>
        </w:rPr>
        <w:instrText>TC \f d17a158d-af0d-44bb-bf01-6941ddd03e10-a2c6d2d3-13d9-4936-b95d-e9f24811a443 \l 1 "</w:instrText>
      </w:r>
      <w:bookmarkStart w:id="2" w:name="_Toc409768634"/>
      <w:r>
        <w:rPr>
          <w:rFonts w:ascii=" " w:hAnsi=" "/>
          <w:lang w:val="en-US"/>
        </w:rPr>
        <w:instrText>Pflichtenheft Schnittstelle zu PMC (Plant Manager Cutting)</w:instrText>
      </w:r>
      <w:bookmarkEnd w:id="2"/>
      <w:r>
        <w:rPr>
          <w:rFonts w:ascii=" " w:hAnsi=" "/>
          <w:lang w:val="en-US"/>
        </w:rPr>
        <w:instrText>"</w:instrText>
      </w:r>
      <w:r>
        <w:rPr>
          <w:rFonts w:ascii=" " w:hAnsi=" "/>
          <w:lang w:val="en-US"/>
        </w:rPr>
        <w:fldChar w:fldCharType="end"/>
      </w:r>
      <w:r>
        <w:rPr>
          <w:rFonts w:ascii=" " w:hAnsi=" "/>
          <w:lang w:val="en-US"/>
        </w:rPr>
        <w:t xml:space="preserve">  </w:t>
      </w:r>
      <w:r>
        <w:rPr>
          <w:rFonts w:ascii="Arial" w:hAnsi="Arial" w:cs="Arial"/>
          <w:b/>
          <w:bCs/>
          <w:color w:val="006EAD"/>
          <w:sz w:val="26"/>
          <w:szCs w:val="26"/>
          <w:lang w:val="en-US"/>
        </w:rPr>
        <w:t>Pflichtenheft Schnittstelle zu PMC (Plant Manager Cutting)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/>
          <w:lang w:val="en-US"/>
        </w:rPr>
      </w:pPr>
      <w:r>
        <w:rPr>
          <w:rFonts w:ascii="Arial" w:hAnsi="Arial" w:cs="Arial"/>
          <w:color w:val="000000"/>
          <w:u w:val="single"/>
          <w:lang w:val="en-US"/>
        </w:rPr>
        <w:t>Sonstige Anforderungen und Pflichtenhefte: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Allgemeine Beschreibung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Aus dem cRPS wird eine ErpImport-Datei erstellt und </w:t>
      </w:r>
      <w:proofErr w:type="gramStart"/>
      <w:r>
        <w:rPr>
          <w:rFonts w:ascii="Arial" w:hAnsi="Arial" w:cs="Arial"/>
          <w:color w:val="000000"/>
          <w:lang w:val="en-US"/>
        </w:rPr>
        <w:t>an</w:t>
      </w:r>
      <w:proofErr w:type="gramEnd"/>
      <w:r>
        <w:rPr>
          <w:rFonts w:ascii="Arial" w:hAnsi="Arial" w:cs="Arial"/>
          <w:color w:val="000000"/>
          <w:lang w:val="en-US"/>
        </w:rPr>
        <w:t xml:space="preserve"> das PMC übergeben.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Das PMC erstellt eine PmcExport-Datei, die vom ERP-System eingelesen wird. Beim Einlesen werden die Schneidzeiten und die Materialerfassung beim Auftrag eingetragen. </w:t>
      </w:r>
      <w:proofErr w:type="gramStart"/>
      <w:r>
        <w:rPr>
          <w:rFonts w:ascii="Arial" w:hAnsi="Arial" w:cs="Arial"/>
          <w:color w:val="000000"/>
          <w:lang w:val="en-US"/>
        </w:rPr>
        <w:t>( Nachkalkulation</w:t>
      </w:r>
      <w:proofErr w:type="gramEnd"/>
      <w:r>
        <w:rPr>
          <w:rFonts w:ascii="Arial" w:hAnsi="Arial" w:cs="Arial"/>
          <w:color w:val="000000"/>
          <w:lang w:val="en-US"/>
        </w:rPr>
        <w:t xml:space="preserve"> )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der gesamten Schnittstelle werden </w:t>
      </w:r>
      <w:r>
        <w:rPr>
          <w:rFonts w:ascii="Arial" w:hAnsi="Arial" w:cs="Arial"/>
          <w:b/>
          <w:bCs/>
          <w:color w:val="000000"/>
          <w:lang w:val="en-US"/>
        </w:rPr>
        <w:t>keine</w:t>
      </w:r>
      <w:r>
        <w:rPr>
          <w:rFonts w:ascii="Arial" w:hAnsi="Arial" w:cs="Arial"/>
          <w:color w:val="000000"/>
          <w:lang w:val="en-US"/>
        </w:rPr>
        <w:t xml:space="preserve"> Lagerbuchungen durchgeführt.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6EAD"/>
          <w:sz w:val="26"/>
          <w:szCs w:val="26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  <w:r>
        <w:rPr>
          <w:rFonts w:ascii="Arial" w:hAnsi="Arial" w:cs="Arial"/>
          <w:color w:val="000000"/>
          <w:lang w:val="en-US"/>
        </w:rPr>
        <w:lastRenderedPageBreak/>
        <w:fldChar w:fldCharType="begin"/>
      </w:r>
      <w:r>
        <w:rPr>
          <w:rFonts w:ascii="Arial" w:hAnsi="Arial" w:cs="Arial"/>
          <w:color w:val="000000"/>
          <w:lang w:val="en-US"/>
        </w:rPr>
        <w:instrText>TC \f d17a158d-af0d-44bb-bf01-6941ddd03e10-a2c6d2d3-13d9-4936-b95d-e9f24811a443 \l 2 "</w:instrText>
      </w:r>
      <w:bookmarkStart w:id="3" w:name="_Toc409768635"/>
      <w:r>
        <w:rPr>
          <w:rFonts w:ascii="Arial" w:hAnsi="Arial" w:cs="Arial"/>
          <w:color w:val="000000"/>
          <w:lang w:val="en-US"/>
        </w:rPr>
        <w:instrText>1. ERP-Import ( cRPS -&gt; PMC )</w:instrText>
      </w:r>
      <w:bookmarkEnd w:id="3"/>
      <w:r>
        <w:rPr>
          <w:rFonts w:ascii="Arial" w:hAnsi="Arial" w:cs="Arial"/>
          <w:color w:val="000000"/>
          <w:lang w:val="en-US"/>
        </w:rPr>
        <w:instrText>"</w:instrText>
      </w:r>
      <w:r>
        <w:rPr>
          <w:rFonts w:ascii="Arial" w:hAnsi="Arial" w:cs="Arial"/>
          <w:color w:val="000000"/>
          <w:lang w:val="en-US"/>
        </w:rPr>
        <w:fldChar w:fldCharType="end"/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 " w:hAnsi=" "/>
          <w:lang w:val="en-US"/>
        </w:rPr>
        <w:t xml:space="preserve"> </w:t>
      </w:r>
      <w:r>
        <w:rPr>
          <w:rFonts w:ascii="Arial" w:hAnsi="Arial" w:cs="Arial"/>
          <w:b/>
          <w:bCs/>
          <w:color w:val="006EAD"/>
          <w:sz w:val="26"/>
          <w:szCs w:val="26"/>
          <w:lang w:val="en-US"/>
        </w:rPr>
        <w:t xml:space="preserve">1. ERP-Import </w:t>
      </w:r>
      <w:proofErr w:type="gramStart"/>
      <w:r>
        <w:rPr>
          <w:rFonts w:ascii="Arial" w:hAnsi="Arial" w:cs="Arial"/>
          <w:b/>
          <w:bCs/>
          <w:color w:val="006EAD"/>
          <w:sz w:val="26"/>
          <w:szCs w:val="26"/>
          <w:lang w:val="en-US"/>
        </w:rPr>
        <w:t>( cRPS</w:t>
      </w:r>
      <w:proofErr w:type="gramEnd"/>
      <w:r>
        <w:rPr>
          <w:rFonts w:ascii="Arial" w:hAnsi="Arial" w:cs="Arial"/>
          <w:b/>
          <w:bCs/>
          <w:color w:val="006EAD"/>
          <w:sz w:val="26"/>
          <w:szCs w:val="26"/>
          <w:lang w:val="en-US"/>
        </w:rPr>
        <w:t xml:space="preserve"> -&gt; PMC )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1.1Allgemein: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color w:val="000000"/>
          <w:lang w:val="en-US"/>
        </w:rPr>
        <w:t>Format :</w:t>
      </w:r>
      <w:proofErr w:type="gramEnd"/>
      <w:r>
        <w:rPr>
          <w:rFonts w:ascii="Arial" w:hAnsi="Arial" w:cs="Arial"/>
          <w:color w:val="000000"/>
          <w:lang w:val="en-US"/>
        </w:rPr>
        <w:t xml:space="preserve"> XML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Dateiendung: *.erp | *.erpmod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Zeichenkodierung: ASCII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Dateiname: &lt;dateiname&gt;.erp | &lt;dateiname&gt;.erpmod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color w:val="000000"/>
          <w:lang w:val="en-US"/>
        </w:rPr>
        <w:t>Grundlage :</w:t>
      </w:r>
      <w:proofErr w:type="gramEnd"/>
      <w:r>
        <w:rPr>
          <w:rFonts w:ascii="Arial" w:hAnsi="Arial" w:cs="Arial"/>
          <w:color w:val="000000"/>
          <w:lang w:val="en-US"/>
        </w:rPr>
        <w:t xml:space="preserve"> Schnittstellen Spezifikation PMC V2.0   Doc-Nr.: ZE.0406.I002.de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Aus dem cRPS wird eine ERP-Import-Datei erstellt und </w:t>
      </w:r>
      <w:proofErr w:type="gramStart"/>
      <w:r>
        <w:rPr>
          <w:rFonts w:ascii="Arial" w:hAnsi="Arial" w:cs="Arial"/>
          <w:color w:val="000000"/>
          <w:lang w:val="en-US"/>
        </w:rPr>
        <w:t>an</w:t>
      </w:r>
      <w:proofErr w:type="gramEnd"/>
      <w:r>
        <w:rPr>
          <w:rFonts w:ascii="Arial" w:hAnsi="Arial" w:cs="Arial"/>
          <w:color w:val="000000"/>
          <w:lang w:val="en-US"/>
        </w:rPr>
        <w:t xml:space="preserve"> das PMC übergeben.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1.2Ablauf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der Vertriebsansicht besteht die Möglichkeit, mehrere Aufträge auszuwählen.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Über eine Schaltfläche in der Vertriebsansicht werden die ausgewählten Aufträge und dessen „Laserpositionen</w:t>
      </w:r>
      <w:proofErr w:type="gramStart"/>
      <w:r>
        <w:rPr>
          <w:rFonts w:ascii="Arial" w:hAnsi="Arial" w:cs="Arial"/>
          <w:color w:val="000000"/>
          <w:lang w:val="en-US"/>
        </w:rPr>
        <w:t>“ nochmals</w:t>
      </w:r>
      <w:proofErr w:type="gramEnd"/>
      <w:r>
        <w:rPr>
          <w:rFonts w:ascii="Arial" w:hAnsi="Arial" w:cs="Arial"/>
          <w:color w:val="000000"/>
          <w:lang w:val="en-US"/>
        </w:rPr>
        <w:t xml:space="preserve"> aufgelistet.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Danach besteht die Möglichkeit einzelne Positionen abzuwählen.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Sobald die Auswahl erfolgt </w:t>
      </w:r>
      <w:proofErr w:type="gramStart"/>
      <w:r>
        <w:rPr>
          <w:rFonts w:ascii="Arial" w:hAnsi="Arial" w:cs="Arial"/>
          <w:color w:val="000000"/>
          <w:lang w:val="en-US"/>
        </w:rPr>
        <w:t>ist</w:t>
      </w:r>
      <w:proofErr w:type="gramEnd"/>
      <w:r>
        <w:rPr>
          <w:rFonts w:ascii="Arial" w:hAnsi="Arial" w:cs="Arial"/>
          <w:color w:val="000000"/>
          <w:lang w:val="en-US"/>
        </w:rPr>
        <w:t xml:space="preserve">, wird ein Fertigungsauftrag erstellt. Dieser Fertigungsauftrag wird dann in das Verzeichnis kopiert, aus dem das PMC die Aufträge einließt.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Das Verzeichnis wird in den Systemeinstellungen konfigurierbar sein.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Teile Geometrien werden </w:t>
      </w:r>
      <w:r>
        <w:rPr>
          <w:rFonts w:ascii="Arial" w:hAnsi="Arial" w:cs="Arial"/>
          <w:b/>
          <w:bCs/>
          <w:color w:val="000000"/>
          <w:lang w:val="en-US"/>
        </w:rPr>
        <w:t>nicht</w:t>
      </w:r>
      <w:r>
        <w:rPr>
          <w:rFonts w:ascii="Arial" w:hAnsi="Arial" w:cs="Arial"/>
          <w:color w:val="000000"/>
          <w:lang w:val="en-US"/>
        </w:rPr>
        <w:t xml:space="preserve"> aus dem cRPS </w:t>
      </w:r>
      <w:proofErr w:type="gramStart"/>
      <w:r>
        <w:rPr>
          <w:rFonts w:ascii="Arial" w:hAnsi="Arial" w:cs="Arial"/>
          <w:color w:val="000000"/>
          <w:lang w:val="en-US"/>
        </w:rPr>
        <w:t>an</w:t>
      </w:r>
      <w:proofErr w:type="gramEnd"/>
      <w:r>
        <w:rPr>
          <w:rFonts w:ascii="Arial" w:hAnsi="Arial" w:cs="Arial"/>
          <w:color w:val="000000"/>
          <w:lang w:val="en-US"/>
        </w:rPr>
        <w:t xml:space="preserve"> das PMC übergeben.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Der Auftrag wird bei der Übergabe automatisch als „Bystronic-Auftrag</w:t>
      </w:r>
      <w:proofErr w:type="gramStart"/>
      <w:r>
        <w:rPr>
          <w:rFonts w:ascii="Arial" w:hAnsi="Arial" w:cs="Arial"/>
          <w:color w:val="000000"/>
          <w:lang w:val="en-US"/>
        </w:rPr>
        <w:t>“ gekennzeichnet</w:t>
      </w:r>
      <w:proofErr w:type="gramEnd"/>
      <w:r>
        <w:rPr>
          <w:rFonts w:ascii="Arial" w:hAnsi="Arial" w:cs="Arial"/>
          <w:color w:val="000000"/>
          <w:lang w:val="en-US"/>
        </w:rPr>
        <w:t xml:space="preserve">. Die Kennzeichnung </w:t>
      </w:r>
      <w:proofErr w:type="gramStart"/>
      <w:r>
        <w:rPr>
          <w:rFonts w:ascii="Arial" w:hAnsi="Arial" w:cs="Arial"/>
          <w:color w:val="000000"/>
          <w:lang w:val="en-US"/>
        </w:rPr>
        <w:t>ist</w:t>
      </w:r>
      <w:proofErr w:type="gramEnd"/>
      <w:r>
        <w:rPr>
          <w:rFonts w:ascii="Arial" w:hAnsi="Arial" w:cs="Arial"/>
          <w:color w:val="000000"/>
          <w:lang w:val="en-US"/>
        </w:rPr>
        <w:t xml:space="preserve"> auch in der Hauptansicht ersichtlich.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1.3Datei ERP-Import </w:t>
      </w:r>
      <w:proofErr w:type="gramStart"/>
      <w:r>
        <w:rPr>
          <w:rFonts w:ascii="Arial" w:hAnsi="Arial" w:cs="Arial"/>
          <w:b/>
          <w:bCs/>
          <w:color w:val="000000"/>
          <w:lang w:val="en-US"/>
        </w:rPr>
        <w:t>( Fertigungsauftrag</w:t>
      </w:r>
      <w:proofErr w:type="gramEnd"/>
      <w:r>
        <w:rPr>
          <w:rFonts w:ascii="Arial" w:hAnsi="Arial" w:cs="Arial"/>
          <w:b/>
          <w:bCs/>
          <w:color w:val="000000"/>
          <w:lang w:val="en-US"/>
        </w:rPr>
        <w:t xml:space="preserve"> )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Es gibt 3 verschiedene Import-Typen: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„NewOrder</w:t>
      </w:r>
      <w:proofErr w:type="gramStart"/>
      <w:r>
        <w:rPr>
          <w:rFonts w:ascii="Arial" w:hAnsi="Arial" w:cs="Arial"/>
          <w:color w:val="000000"/>
          <w:lang w:val="en-US"/>
        </w:rPr>
        <w:t>“ (</w:t>
      </w:r>
      <w:proofErr w:type="gramEnd"/>
      <w:r>
        <w:rPr>
          <w:rFonts w:ascii="Arial" w:hAnsi="Arial" w:cs="Arial"/>
          <w:color w:val="000000"/>
          <w:lang w:val="en-US"/>
        </w:rPr>
        <w:t>*.erp )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„UpdateOrder</w:t>
      </w:r>
      <w:proofErr w:type="gramStart"/>
      <w:r>
        <w:rPr>
          <w:rFonts w:ascii="Arial" w:hAnsi="Arial" w:cs="Arial"/>
          <w:color w:val="000000"/>
          <w:lang w:val="en-US"/>
        </w:rPr>
        <w:t>“ (</w:t>
      </w:r>
      <w:proofErr w:type="gramEnd"/>
      <w:r>
        <w:rPr>
          <w:rFonts w:ascii="Arial" w:hAnsi="Arial" w:cs="Arial"/>
          <w:color w:val="000000"/>
          <w:lang w:val="en-US"/>
        </w:rPr>
        <w:t>*.erpmod)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„DeleteOrder</w:t>
      </w:r>
      <w:proofErr w:type="gramStart"/>
      <w:r>
        <w:rPr>
          <w:rFonts w:ascii="Arial" w:hAnsi="Arial" w:cs="Arial"/>
          <w:color w:val="000000"/>
          <w:lang w:val="en-US"/>
        </w:rPr>
        <w:t>“ (</w:t>
      </w:r>
      <w:proofErr w:type="gramEnd"/>
      <w:r>
        <w:rPr>
          <w:rFonts w:ascii="Arial" w:hAnsi="Arial" w:cs="Arial"/>
          <w:color w:val="000000"/>
          <w:lang w:val="en-US"/>
        </w:rPr>
        <w:t>*.erpmod )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Um einen Fertigungsauftrag im PMC anzulegen, </w:t>
      </w:r>
      <w:proofErr w:type="gramStart"/>
      <w:r>
        <w:rPr>
          <w:rFonts w:ascii="Arial" w:hAnsi="Arial" w:cs="Arial"/>
          <w:color w:val="000000"/>
          <w:lang w:val="en-US"/>
        </w:rPr>
        <w:t>ist</w:t>
      </w:r>
      <w:proofErr w:type="gramEnd"/>
      <w:r>
        <w:rPr>
          <w:rFonts w:ascii="Arial" w:hAnsi="Arial" w:cs="Arial"/>
          <w:color w:val="000000"/>
          <w:lang w:val="en-US"/>
        </w:rPr>
        <w:t xml:space="preserve"> in der Datei lediglich eine eindeutige Auftrags-Nr. erforderlich.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Teile können im Nachhinein mit dem Typ „UpdateOrder</w:t>
      </w:r>
      <w:proofErr w:type="gramStart"/>
      <w:r>
        <w:rPr>
          <w:rFonts w:ascii="Arial" w:hAnsi="Arial" w:cs="Arial"/>
          <w:color w:val="000000"/>
          <w:lang w:val="en-US"/>
        </w:rPr>
        <w:t>“ an</w:t>
      </w:r>
      <w:proofErr w:type="gramEnd"/>
      <w:r>
        <w:rPr>
          <w:rFonts w:ascii="Arial" w:hAnsi="Arial" w:cs="Arial"/>
          <w:color w:val="000000"/>
          <w:lang w:val="en-US"/>
        </w:rPr>
        <w:t xml:space="preserve"> das PMC übergeben werden.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Jedoch nur solange, bis der Auftrag in dem PMC noch nicht gesperrt </w:t>
      </w:r>
      <w:proofErr w:type="gramStart"/>
      <w:r>
        <w:rPr>
          <w:rFonts w:ascii="Arial" w:hAnsi="Arial" w:cs="Arial"/>
          <w:color w:val="000000"/>
          <w:lang w:val="en-US"/>
        </w:rPr>
        <w:t>ist</w:t>
      </w:r>
      <w:proofErr w:type="gramEnd"/>
      <w:r>
        <w:rPr>
          <w:rFonts w:ascii="Arial" w:hAnsi="Arial" w:cs="Arial"/>
          <w:color w:val="000000"/>
          <w:lang w:val="en-US"/>
        </w:rPr>
        <w:t xml:space="preserve">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einem Fertigungsauftrag können verschiedene Teile aufgeführt werden.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Die Löschung von Fertigungsaufträgen soll manuell im PMC/BySoft7 vorgenommen werden.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1.4 Daten die beim ERP-Import gefüllt werden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sz w:val="26"/>
          <w:szCs w:val="2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160"/>
        <w:gridCol w:w="2160"/>
        <w:gridCol w:w="2535"/>
      </w:tblGrid>
      <w:tr w:rsidR="00A400D4" w:rsidTr="00A400D4">
        <w:trPr>
          <w:trHeight w:val="6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lastRenderedPageBreak/>
              <w:t>XML-Knoten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Key-Word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Beschreibung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cRPS-Wert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OrderNumber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Auftrags-Nr.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Auftrags-Nr.</w:t>
            </w:r>
          </w:p>
        </w:tc>
      </w:tr>
      <w:tr w:rsidR="00A400D4" w:rsidTr="00A400D4">
        <w:trPr>
          <w:trHeight w:val="54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Label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Auftrags-</w:t>
            </w:r>
          </w:p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Bezeichnung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Betreff</w:t>
            </w:r>
          </w:p>
        </w:tc>
      </w:tr>
      <w:tr w:rsidR="00A400D4" w:rsidTr="00A400D4">
        <w:trPr>
          <w:trHeight w:val="54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TargetDate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Geplanter Fertigungstermin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Liefertermin/ Fertigungstermin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ImportType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Mutationsart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400D4" w:rsidTr="00A400D4">
        <w:trPr>
          <w:trHeight w:val="54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Productionen-</w:t>
            </w:r>
          </w:p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Strategy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Auftragsart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Immer „MaterialAdministration</w:t>
            </w:r>
          </w:p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Order“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Info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Freies Infofeld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Beliebiges Feld 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Customer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Kundenname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Firmenbezeichnung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CustomerNumber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Kunden-Nr. 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Kunden-Nr. </w:t>
            </w:r>
          </w:p>
        </w:tc>
      </w:tr>
      <w:tr w:rsidR="00A400D4" w:rsidTr="00A400D4">
        <w:trPr>
          <w:trHeight w:val="54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CustomerOrder</w:t>
            </w:r>
          </w:p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Kunden Auftrags</w:t>
            </w:r>
          </w:p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Nummer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Bestell-Nr. des Kunden</w:t>
            </w:r>
          </w:p>
        </w:tc>
      </w:tr>
      <w:tr w:rsidR="00A400D4" w:rsidTr="00A400D4">
        <w:trPr>
          <w:trHeight w:val="54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ErpInfo1-3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Freies Infofeld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Beliebige Felder aus dem Auftrag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BysoftCode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Teilename von BySoft7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Zeichnungs-Nr.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Label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Teile-Bezeichnung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Artikel/ Positionsbezeichnung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DrawNumber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Zeichnungs-Nr.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Zeichnungs-Nr. 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Debit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Soll Menge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Positionsmenge</w:t>
            </w:r>
          </w:p>
        </w:tc>
      </w:tr>
      <w:tr w:rsidR="00A400D4" w:rsidTr="00A400D4">
        <w:trPr>
          <w:trHeight w:val="54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MaterialCode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Werkstoffname von BySoft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Werkstoff-Bezeichnung</w:t>
            </w:r>
          </w:p>
        </w:tc>
      </w:tr>
      <w:tr w:rsidR="00A400D4" w:rsidTr="00A400D4">
        <w:trPr>
          <w:trHeight w:val="30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ErpPart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Thickness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Materialdicke in mm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Materialdicke</w:t>
            </w:r>
          </w:p>
        </w:tc>
      </w:tr>
      <w:tr w:rsidR="00A400D4" w:rsidTr="00A400D4">
        <w:trPr>
          <w:trHeight w:val="57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ErpPart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Info1-Info3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Freies-Informationsfeld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Beliebige Felder aus der Position</w:t>
            </w:r>
          </w:p>
        </w:tc>
      </w:tr>
      <w:tr w:rsidR="00A400D4" w:rsidTr="00A400D4">
        <w:trPr>
          <w:trHeight w:val="570"/>
        </w:trPr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ErpProduction Step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Production StepType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Arbeitsschritt</w:t>
            </w:r>
          </w:p>
        </w:tc>
        <w:tc>
          <w:tcPr>
            <w:tcW w:w="25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Fest „LaserCutting“ </w:t>
            </w:r>
          </w:p>
        </w:tc>
      </w:tr>
    </w:tbl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6EAD"/>
          <w:sz w:val="26"/>
          <w:szCs w:val="26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  <w:r>
        <w:rPr>
          <w:rFonts w:ascii="Arial" w:hAnsi="Arial" w:cs="Arial"/>
          <w:color w:val="000000"/>
          <w:lang w:val="en-US"/>
        </w:rPr>
        <w:lastRenderedPageBreak/>
        <w:fldChar w:fldCharType="begin"/>
      </w:r>
      <w:r>
        <w:rPr>
          <w:rFonts w:ascii="Arial" w:hAnsi="Arial" w:cs="Arial"/>
          <w:color w:val="000000"/>
          <w:lang w:val="en-US"/>
        </w:rPr>
        <w:instrText>TC \f d17a158d-af0d-44bb-bf01-6941ddd03e10-a2c6d2d3-13d9-4936-b95d-e9f24811a443 \l 2 "</w:instrText>
      </w:r>
      <w:bookmarkStart w:id="4" w:name="_Toc409768636"/>
      <w:r>
        <w:rPr>
          <w:rFonts w:ascii="Arial" w:hAnsi="Arial" w:cs="Arial"/>
          <w:color w:val="000000"/>
          <w:lang w:val="en-US"/>
        </w:rPr>
        <w:instrText>2. Pmc Export ( PMC-cRPS )</w:instrText>
      </w:r>
      <w:bookmarkEnd w:id="4"/>
      <w:r>
        <w:rPr>
          <w:rFonts w:ascii="Arial" w:hAnsi="Arial" w:cs="Arial"/>
          <w:color w:val="000000"/>
          <w:lang w:val="en-US"/>
        </w:rPr>
        <w:instrText>"</w:instrText>
      </w:r>
      <w:r>
        <w:rPr>
          <w:rFonts w:ascii="Arial" w:hAnsi="Arial" w:cs="Arial"/>
          <w:color w:val="000000"/>
          <w:lang w:val="en-US"/>
        </w:rPr>
        <w:fldChar w:fldCharType="end"/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 " w:hAnsi=" "/>
          <w:lang w:val="en-US"/>
        </w:rPr>
        <w:t xml:space="preserve"> </w:t>
      </w:r>
      <w:r>
        <w:rPr>
          <w:rFonts w:ascii="Arial" w:hAnsi="Arial" w:cs="Arial"/>
          <w:b/>
          <w:bCs/>
          <w:color w:val="006EAD"/>
          <w:sz w:val="26"/>
          <w:szCs w:val="26"/>
          <w:lang w:val="en-US"/>
        </w:rPr>
        <w:t xml:space="preserve">2. Pmc Export </w:t>
      </w:r>
      <w:proofErr w:type="gramStart"/>
      <w:r>
        <w:rPr>
          <w:rFonts w:ascii="Arial" w:hAnsi="Arial" w:cs="Arial"/>
          <w:b/>
          <w:bCs/>
          <w:color w:val="006EAD"/>
          <w:sz w:val="26"/>
          <w:szCs w:val="26"/>
          <w:lang w:val="en-US"/>
        </w:rPr>
        <w:t>( PMC</w:t>
      </w:r>
      <w:proofErr w:type="gramEnd"/>
      <w:r>
        <w:rPr>
          <w:rFonts w:ascii="Arial" w:hAnsi="Arial" w:cs="Arial"/>
          <w:b/>
          <w:bCs/>
          <w:color w:val="006EAD"/>
          <w:sz w:val="26"/>
          <w:szCs w:val="26"/>
          <w:lang w:val="en-US"/>
        </w:rPr>
        <w:t>-cRPS )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2.1Allgemein: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color w:val="000000"/>
          <w:lang w:val="en-US"/>
        </w:rPr>
        <w:t>Format :</w:t>
      </w:r>
      <w:proofErr w:type="gramEnd"/>
      <w:r>
        <w:rPr>
          <w:rFonts w:ascii="Arial" w:hAnsi="Arial" w:cs="Arial"/>
          <w:color w:val="000000"/>
          <w:lang w:val="en-US"/>
        </w:rPr>
        <w:t xml:space="preserve"> XML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Zeichenkodierung: ASCII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color w:val="000000"/>
          <w:lang w:val="en-US"/>
        </w:rPr>
        <w:t>Grundlage :</w:t>
      </w:r>
      <w:proofErr w:type="gramEnd"/>
      <w:r>
        <w:rPr>
          <w:rFonts w:ascii="Arial" w:hAnsi="Arial" w:cs="Arial"/>
          <w:color w:val="000000"/>
          <w:lang w:val="en-US"/>
        </w:rPr>
        <w:t xml:space="preserve"> Schnittstellen Spezifikation PMC V2.0   Doc-Nr.: ZE.0406.I002.de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Aus dem PMC wird eine XML-Datei erstellt, die in das cRPS eingelesen werden soll. Grundlegend sollen hierbei die Schneidzeiten </w:t>
      </w:r>
      <w:proofErr w:type="gramStart"/>
      <w:r>
        <w:rPr>
          <w:rFonts w:ascii="Arial" w:hAnsi="Arial" w:cs="Arial"/>
          <w:color w:val="000000"/>
          <w:lang w:val="en-US"/>
        </w:rPr>
        <w:t>( Lohnkosten</w:t>
      </w:r>
      <w:proofErr w:type="gramEnd"/>
      <w:r>
        <w:rPr>
          <w:rFonts w:ascii="Arial" w:hAnsi="Arial" w:cs="Arial"/>
          <w:color w:val="000000"/>
          <w:lang w:val="en-US"/>
        </w:rPr>
        <w:t xml:space="preserve"> ) und das Material erfasst werden. Zusätzlich können auch Fertigmeldungen von Positionen eingelesen werden.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2.2Ablauf: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der Vertriebsansicht wird eine Schaltfläche hinzugefügt, die in einem Verzeichnis XML-Dateien einliest. Das Verzeichnis wird in den Systemeinstellungen konfigurierbar sein.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einer solchen XML-Datei befindet sich immer ein Job.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Beim Einlesen der Datei, werden die Schneidzeiten (Anfang-Ende) und das benötigte Material dem Auftrag bzw. </w:t>
      </w:r>
      <w:proofErr w:type="gramStart"/>
      <w:r>
        <w:rPr>
          <w:rFonts w:ascii="Arial" w:hAnsi="Arial" w:cs="Arial"/>
          <w:color w:val="000000"/>
          <w:lang w:val="en-US"/>
        </w:rPr>
        <w:t>der</w:t>
      </w:r>
      <w:proofErr w:type="gramEnd"/>
      <w:r>
        <w:rPr>
          <w:rFonts w:ascii="Arial" w:hAnsi="Arial" w:cs="Arial"/>
          <w:color w:val="000000"/>
          <w:lang w:val="en-US"/>
        </w:rPr>
        <w:t xml:space="preserve"> Position zugeordnet. 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Die Schnittkosten werden berechnet aus den eingelesenen Schneidzeit und dem Werkstoffspezifischen Laser-Maschinenstundensatz. 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Die Materialkosten werden aus der Fläche (inklusive proportionalen Verschnitt) und aktuellen Materialeinkaufpreis berechnet.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der Nachkalkulation wird folgendes ersichtlich sein: Sollmenge, Menge der Fertigteile, Menge der geschnittenen Teile </w:t>
      </w:r>
      <w:proofErr w:type="gramStart"/>
      <w:r>
        <w:rPr>
          <w:rFonts w:ascii="Arial" w:hAnsi="Arial" w:cs="Arial"/>
          <w:color w:val="000000"/>
          <w:lang w:val="en-US"/>
        </w:rPr>
        <w:t>( inklusive</w:t>
      </w:r>
      <w:proofErr w:type="gramEnd"/>
      <w:r>
        <w:rPr>
          <w:rFonts w:ascii="Arial" w:hAnsi="Arial" w:cs="Arial"/>
          <w:color w:val="000000"/>
          <w:lang w:val="en-US"/>
        </w:rPr>
        <w:t xml:space="preserve"> Ausschlussteile ), Schneidzeiten pro Teile (Schneidzeiten Gesamt / Anzahl der geschnittenen Teile)</w:t>
      </w:r>
      <w:r>
        <w:rPr>
          <w:color w:val="000000"/>
          <w:lang w:val="en-US"/>
        </w:rPr>
        <w:t>,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Materialkosten und Schnittkosten </w:t>
      </w:r>
      <w:proofErr w:type="gramStart"/>
      <w:r>
        <w:rPr>
          <w:rFonts w:ascii="Arial" w:hAnsi="Arial" w:cs="Arial"/>
          <w:color w:val="000000"/>
          <w:lang w:val="en-US"/>
        </w:rPr>
        <w:t>( Gesamt</w:t>
      </w:r>
      <w:proofErr w:type="gramEnd"/>
      <w:r>
        <w:rPr>
          <w:rFonts w:ascii="Arial" w:hAnsi="Arial" w:cs="Arial"/>
          <w:color w:val="000000"/>
          <w:lang w:val="en-US"/>
        </w:rPr>
        <w:t xml:space="preserve"> / je Pos / je Teil ) . 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Wenn ein Auftrag in 2 </w:t>
      </w:r>
      <w:proofErr w:type="gramStart"/>
      <w:r>
        <w:rPr>
          <w:rFonts w:ascii="Arial" w:hAnsi="Arial" w:cs="Arial"/>
          <w:color w:val="000000"/>
          <w:lang w:val="en-US"/>
        </w:rPr>
        <w:t>oder</w:t>
      </w:r>
      <w:proofErr w:type="gramEnd"/>
      <w:r>
        <w:rPr>
          <w:rFonts w:ascii="Arial" w:hAnsi="Arial" w:cs="Arial"/>
          <w:color w:val="000000"/>
          <w:lang w:val="en-US"/>
        </w:rPr>
        <w:t xml:space="preserve"> mehr Jobs gefertigt wird, wird bei jedem Einlesen die Summe der Schneidzeiten &amp; Anzahl der gefertigten Teilen, um die Werte aus dem Pmc Export erhöht. 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2.3Datei Pmc Export </w:t>
      </w:r>
      <w:proofErr w:type="gramStart"/>
      <w:r>
        <w:rPr>
          <w:rFonts w:ascii="Arial" w:hAnsi="Arial" w:cs="Arial"/>
          <w:b/>
          <w:bCs/>
          <w:color w:val="000000"/>
          <w:lang w:val="en-US"/>
        </w:rPr>
        <w:t>( Job</w:t>
      </w:r>
      <w:proofErr w:type="gramEnd"/>
      <w:r>
        <w:rPr>
          <w:rFonts w:ascii="Arial" w:hAnsi="Arial" w:cs="Arial"/>
          <w:b/>
          <w:bCs/>
          <w:color w:val="000000"/>
          <w:lang w:val="en-US"/>
        </w:rPr>
        <w:t xml:space="preserve"> )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Grundlegend </w:t>
      </w:r>
      <w:proofErr w:type="gramStart"/>
      <w:r>
        <w:rPr>
          <w:rFonts w:ascii="Arial" w:hAnsi="Arial" w:cs="Arial"/>
          <w:color w:val="000000"/>
          <w:lang w:val="en-US"/>
        </w:rPr>
        <w:t>ist</w:t>
      </w:r>
      <w:proofErr w:type="gramEnd"/>
      <w:r>
        <w:rPr>
          <w:rFonts w:ascii="Arial" w:hAnsi="Arial" w:cs="Arial"/>
          <w:color w:val="000000"/>
          <w:lang w:val="en-US"/>
        </w:rPr>
        <w:t xml:space="preserve"> ein Job eine Tafel x Durchläufe der gleichen Tafel.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dem Job befindet sich die Anzahl der Teile auf einer Tafel.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Die gesamte Anzahl der Teile in einem Job ergibt sich aus Anzahlteile*Durchläufe.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Zudem sind in einem Job auch ein Verschnitt und eine „Gesamt Produktionszeit</w:t>
      </w:r>
      <w:proofErr w:type="gramStart"/>
      <w:r>
        <w:rPr>
          <w:rFonts w:ascii="Arial" w:hAnsi="Arial" w:cs="Arial"/>
          <w:color w:val="000000"/>
          <w:lang w:val="en-US"/>
        </w:rPr>
        <w:t>“ zugewiesen</w:t>
      </w:r>
      <w:proofErr w:type="gramEnd"/>
      <w:r>
        <w:rPr>
          <w:rFonts w:ascii="Arial" w:hAnsi="Arial" w:cs="Arial"/>
          <w:color w:val="000000"/>
          <w:lang w:val="en-US"/>
        </w:rPr>
        <w:t xml:space="preserve">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einem Job wird nur ein Material verwendet </w:t>
      </w:r>
      <w:proofErr w:type="gramStart"/>
      <w:r>
        <w:rPr>
          <w:rFonts w:ascii="Arial" w:hAnsi="Arial" w:cs="Arial"/>
          <w:color w:val="000000"/>
          <w:lang w:val="en-US"/>
        </w:rPr>
        <w:t>( Tafel</w:t>
      </w:r>
      <w:proofErr w:type="gramEnd"/>
      <w:r>
        <w:rPr>
          <w:rFonts w:ascii="Arial" w:hAnsi="Arial" w:cs="Arial"/>
          <w:color w:val="000000"/>
          <w:lang w:val="en-US"/>
        </w:rPr>
        <w:t xml:space="preserve"> ).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2.4Daten die aus dem PmcExport eingelesen werden können.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Der XML-Knoten „Job</w:t>
      </w:r>
      <w:proofErr w:type="gramStart"/>
      <w:r>
        <w:rPr>
          <w:rFonts w:ascii="Arial" w:hAnsi="Arial" w:cs="Arial"/>
          <w:color w:val="000000"/>
          <w:lang w:val="en-US"/>
        </w:rPr>
        <w:t>“ wird</w:t>
      </w:r>
      <w:proofErr w:type="gramEnd"/>
      <w:r>
        <w:rPr>
          <w:rFonts w:ascii="Arial" w:hAnsi="Arial" w:cs="Arial"/>
          <w:color w:val="000000"/>
          <w:lang w:val="en-US"/>
        </w:rPr>
        <w:t xml:space="preserve"> nicht eingelesen, da diese Daten nicht genutzt werden können.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Der XML-Knoten „Sheet</w:t>
      </w:r>
      <w:proofErr w:type="gramStart"/>
      <w:r>
        <w:rPr>
          <w:rFonts w:ascii="Arial" w:hAnsi="Arial" w:cs="Arial"/>
          <w:color w:val="000000"/>
          <w:lang w:val="en-US"/>
        </w:rPr>
        <w:t>“ wird</w:t>
      </w:r>
      <w:proofErr w:type="gramEnd"/>
      <w:r>
        <w:rPr>
          <w:rFonts w:ascii="Arial" w:hAnsi="Arial" w:cs="Arial"/>
          <w:color w:val="000000"/>
          <w:lang w:val="en-US"/>
        </w:rPr>
        <w:t xml:space="preserve"> nicht eingelesen, da diese Daten nicht genutzt werden </w:t>
      </w:r>
      <w:r>
        <w:rPr>
          <w:rFonts w:ascii="Arial" w:hAnsi="Arial" w:cs="Arial"/>
          <w:color w:val="000000"/>
          <w:lang w:val="en-US"/>
        </w:rPr>
        <w:lastRenderedPageBreak/>
        <w:t xml:space="preserve">können.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A400D4" w:rsidTr="00A400D4">
        <w:trPr>
          <w:trHeight w:val="60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XML-Knoten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Key-Word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Beschreibung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Def.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cRPS-Wert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Maschine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Maschinenname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Maschinenname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Maschine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Label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Maschinenbezeichnung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Maschinenbezeichnung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Material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Materialname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Werkstoff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Material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Label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Materialbezeichnung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Werkstoff- Beschreibung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Auftrags-Nr.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Auftrags-Nr. 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Label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Bezeichnung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Betreff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Order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Info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Freies Infofeld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Beliebiges Feld aus dem Auftrag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Teilename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Zeichnungs-Nr.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Label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Bezeichnung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Positions-Bezeichnung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Length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Teilelänge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Positionslänge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Width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Teilebreite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Positionsbreite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Area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Effektive Fläche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Positionsfläche</w:t>
            </w:r>
          </w:p>
        </w:tc>
      </w:tr>
      <w:tr w:rsidR="00A400D4" w:rsidTr="00A400D4">
        <w:trPr>
          <w:trHeight w:val="825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AreaWithEffective Waste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Teilefläche mit Proportionalen Verschnitt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AreaWithEffectiveWaste-Area = Verschnitt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Weight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Gewicht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Positionsgewicht</w:t>
            </w:r>
          </w:p>
        </w:tc>
      </w:tr>
      <w:tr w:rsidR="00A400D4" w:rsidTr="00A400D4">
        <w:trPr>
          <w:trHeight w:val="33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Count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Ist-Menge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Ist gefertigt</w:t>
            </w:r>
          </w:p>
        </w:tc>
      </w:tr>
      <w:tr w:rsidR="00A400D4" w:rsidTr="00A400D4">
        <w:trPr>
          <w:trHeight w:val="570"/>
        </w:trPr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Productions</w:t>
            </w:r>
          </w:p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TimeEffective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Produktionszeit ein Teil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A400D4" w:rsidRDefault="00A40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Ist-Zeit </w:t>
            </w:r>
          </w:p>
        </w:tc>
      </w:tr>
    </w:tbl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6EAD"/>
          <w:sz w:val="26"/>
          <w:szCs w:val="26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  <w:r>
        <w:rPr>
          <w:rFonts w:ascii="Arial" w:hAnsi="Arial" w:cs="Arial"/>
          <w:color w:val="000000"/>
          <w:lang w:val="en-US"/>
        </w:rPr>
        <w:lastRenderedPageBreak/>
        <w:fldChar w:fldCharType="begin"/>
      </w:r>
      <w:r>
        <w:rPr>
          <w:rFonts w:ascii="Arial" w:hAnsi="Arial" w:cs="Arial"/>
          <w:color w:val="000000"/>
          <w:lang w:val="en-US"/>
        </w:rPr>
        <w:instrText>TC \f d17a158d-af0d-44bb-bf01-6941ddd03e10-a2c6d2d3-13d9-4936-b95d-e9f24811a443 \l 2 "</w:instrText>
      </w:r>
      <w:bookmarkStart w:id="5" w:name="_Toc409768637"/>
      <w:r>
        <w:rPr>
          <w:rFonts w:ascii="Arial" w:hAnsi="Arial" w:cs="Arial"/>
          <w:color w:val="000000"/>
          <w:lang w:val="en-US"/>
        </w:rPr>
        <w:instrText>3. Besonderheiten</w:instrText>
      </w:r>
      <w:bookmarkEnd w:id="5"/>
      <w:r>
        <w:rPr>
          <w:rFonts w:ascii="Arial" w:hAnsi="Arial" w:cs="Arial"/>
          <w:color w:val="000000"/>
          <w:lang w:val="en-US"/>
        </w:rPr>
        <w:instrText>"</w:instrText>
      </w:r>
      <w:r>
        <w:rPr>
          <w:rFonts w:ascii="Arial" w:hAnsi="Arial" w:cs="Arial"/>
          <w:color w:val="000000"/>
          <w:lang w:val="en-US"/>
        </w:rPr>
        <w:fldChar w:fldCharType="end"/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 " w:hAnsi=" "/>
          <w:lang w:val="en-US"/>
        </w:rPr>
        <w:t xml:space="preserve"> </w:t>
      </w:r>
      <w:r>
        <w:rPr>
          <w:rFonts w:ascii="Arial" w:hAnsi="Arial" w:cs="Arial"/>
          <w:b/>
          <w:bCs/>
          <w:color w:val="006EAD"/>
          <w:sz w:val="26"/>
          <w:szCs w:val="26"/>
          <w:lang w:val="en-US"/>
        </w:rPr>
        <w:t>3. Besonderheiten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Bei Großprojekten werden beim ErpImport nicht die Positionsdaten übergeben, sondern die </w:t>
      </w:r>
      <w:proofErr w:type="gramStart"/>
      <w:r>
        <w:rPr>
          <w:rFonts w:ascii="Arial" w:hAnsi="Arial" w:cs="Arial"/>
          <w:color w:val="000000"/>
          <w:lang w:val="en-US"/>
        </w:rPr>
        <w:t>Teile  in</w:t>
      </w:r>
      <w:proofErr w:type="gramEnd"/>
      <w:r>
        <w:rPr>
          <w:rFonts w:ascii="Arial" w:hAnsi="Arial" w:cs="Arial"/>
          <w:color w:val="000000"/>
          <w:lang w:val="en-US"/>
        </w:rPr>
        <w:t xml:space="preserve"> der Fertigungsstückliste.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Hier werden „Laserteile</w:t>
      </w:r>
      <w:proofErr w:type="gramStart"/>
      <w:r>
        <w:rPr>
          <w:rFonts w:ascii="Arial" w:hAnsi="Arial" w:cs="Arial"/>
          <w:color w:val="000000"/>
          <w:lang w:val="en-US"/>
        </w:rPr>
        <w:t>“ erkannt</w:t>
      </w:r>
      <w:proofErr w:type="gramEnd"/>
      <w:r>
        <w:rPr>
          <w:rFonts w:ascii="Arial" w:hAnsi="Arial" w:cs="Arial"/>
          <w:color w:val="000000"/>
          <w:lang w:val="en-US"/>
        </w:rPr>
        <w:t xml:space="preserve">, wenn bei der Arbeitsvorbereitung ein Arbeitsplatz eingetragen ist, dem der Arbeitsschritt „Lasern“ zugeteilt ist. 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Diese „Laserteile</w:t>
      </w:r>
      <w:proofErr w:type="gramStart"/>
      <w:r>
        <w:rPr>
          <w:rFonts w:ascii="Arial" w:hAnsi="Arial" w:cs="Arial"/>
          <w:color w:val="000000"/>
          <w:lang w:val="en-US"/>
        </w:rPr>
        <w:t>“ werden</w:t>
      </w:r>
      <w:proofErr w:type="gramEnd"/>
      <w:r>
        <w:rPr>
          <w:rFonts w:ascii="Arial" w:hAnsi="Arial" w:cs="Arial"/>
          <w:color w:val="000000"/>
          <w:lang w:val="en-US"/>
        </w:rPr>
        <w:t xml:space="preserve"> an das PMC übergeben.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Beim PmcExport werden die Schneidzeiten und die Materialkosten auf die Hauptposition gebucht. Da bisher keine Nachkalkulation auf einzelne Fertigungsteile erstellt werden kann.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lang w:val="en-US"/>
        </w:rPr>
        <w:t>Nicht im Angebot enthalten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Sobald eine Nachkalkulation für einzelne Fertigungsteile möglich </w:t>
      </w:r>
      <w:proofErr w:type="gramStart"/>
      <w:r>
        <w:rPr>
          <w:rFonts w:ascii="Arial" w:hAnsi="Arial" w:cs="Arial"/>
          <w:color w:val="000000"/>
          <w:lang w:val="en-US"/>
        </w:rPr>
        <w:t>ist</w:t>
      </w:r>
      <w:proofErr w:type="gramEnd"/>
      <w:r>
        <w:rPr>
          <w:rFonts w:ascii="Arial" w:hAnsi="Arial" w:cs="Arial"/>
          <w:color w:val="000000"/>
          <w:lang w:val="en-US"/>
        </w:rPr>
        <w:t xml:space="preserve">, werden auch die Zeiten und das Material aus dem PMC auf die einzelnen Fertigungsteile gebucht. </w:t>
      </w: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400D4" w:rsidRDefault="00A400D4" w:rsidP="00A400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Um die Nachkalkulation für die einzelnen Fertigungsteile zu erstellen, muss jedoch ein weiteres Angebot geschrieben werden. </w:t>
      </w:r>
    </w:p>
    <w:p w:rsidR="006C1942" w:rsidRDefault="006C1942" w:rsidP="006C19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bookmarkStart w:id="6" w:name="_GoBack"/>
      <w:bookmarkEnd w:id="6"/>
    </w:p>
    <w:p w:rsidR="00C12978" w:rsidRDefault="00C1297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12978" w:rsidRDefault="00C12978" w:rsidP="007307B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Notizen</w:t>
      </w:r>
    </w:p>
    <w:p w:rsidR="00C12978" w:rsidRDefault="00C12978" w:rsidP="007307B2">
      <w:pPr>
        <w:rPr>
          <w:rFonts w:ascii="Arial" w:hAnsi="Arial" w:cs="Arial"/>
        </w:rPr>
      </w:pPr>
    </w:p>
    <w:p w:rsidR="00C12978" w:rsidRDefault="00C12978" w:rsidP="007307B2">
      <w:pPr>
        <w:rPr>
          <w:rFonts w:ascii="Arial" w:hAnsi="Arial" w:cs="Arial"/>
        </w:rPr>
      </w:pPr>
    </w:p>
    <w:p w:rsidR="00C12978" w:rsidRDefault="00C12978">
      <w:r>
        <w:rPr>
          <w:rFonts w:ascii="Arial" w:hAnsi="Arial" w:cs="Arial"/>
        </w:rPr>
        <w:t>___________________________________________________________________</w:t>
      </w:r>
    </w:p>
    <w:p w:rsidR="00C12978" w:rsidRDefault="00C12978" w:rsidP="007307B2">
      <w:pPr>
        <w:rPr>
          <w:rFonts w:ascii="Arial" w:hAnsi="Arial" w:cs="Arial"/>
        </w:rPr>
      </w:pPr>
    </w:p>
    <w:p w:rsidR="00C12978" w:rsidRDefault="00C12978" w:rsidP="007307B2">
      <w:pPr>
        <w:rPr>
          <w:rFonts w:ascii="Arial" w:hAnsi="Arial" w:cs="Arial"/>
        </w:rPr>
      </w:pPr>
    </w:p>
    <w:p w:rsidR="00C12978" w:rsidRDefault="00C12978" w:rsidP="007307B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12978" w:rsidRDefault="00C12978" w:rsidP="007307B2">
      <w:pPr>
        <w:rPr>
          <w:rFonts w:ascii="Arial" w:hAnsi="Arial" w:cs="Arial"/>
        </w:rPr>
      </w:pPr>
    </w:p>
    <w:p w:rsidR="00C12978" w:rsidRDefault="00C12978" w:rsidP="007307B2">
      <w:pPr>
        <w:rPr>
          <w:rFonts w:ascii="Arial" w:hAnsi="Arial" w:cs="Arial"/>
        </w:rPr>
      </w:pPr>
    </w:p>
    <w:p w:rsidR="00C12978" w:rsidRDefault="00C12978" w:rsidP="007307B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r>
        <w:rPr>
          <w:rFonts w:ascii="Arial" w:hAnsi="Arial" w:cs="Arial"/>
        </w:rPr>
        <w:t>___________________________________________________________________</w:t>
      </w: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r>
        <w:rPr>
          <w:rFonts w:ascii="Arial" w:hAnsi="Arial" w:cs="Arial"/>
        </w:rPr>
        <w:t>___________________________________________________________________</w:t>
      </w: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</w:p>
    <w:p w:rsidR="00C12978" w:rsidRDefault="00C12978" w:rsidP="00C129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12978" w:rsidRDefault="00C12978" w:rsidP="007307B2">
      <w:pPr>
        <w:rPr>
          <w:rFonts w:ascii="Arial" w:hAnsi="Arial" w:cs="Arial"/>
        </w:rPr>
      </w:pPr>
    </w:p>
    <w:p w:rsidR="00DD3754" w:rsidRDefault="00DD3754" w:rsidP="007307B2">
      <w:pPr>
        <w:rPr>
          <w:rFonts w:ascii="Arial" w:hAnsi="Arial" w:cs="Arial"/>
        </w:rPr>
      </w:pPr>
      <w:r>
        <w:rPr>
          <w:rFonts w:ascii="Arial" w:hAnsi="Arial" w:cs="Arial"/>
        </w:rPr>
        <w:t>Unterschriften zur Kenntnisnahme.</w:t>
      </w:r>
    </w:p>
    <w:p w:rsidR="00C16558" w:rsidRDefault="00C16558" w:rsidP="007307B2">
      <w:pPr>
        <w:rPr>
          <w:rFonts w:ascii="Arial" w:hAnsi="Arial" w:cs="Arial"/>
        </w:rPr>
      </w:pPr>
    </w:p>
    <w:p w:rsidR="00DD3754" w:rsidRDefault="00DD3754" w:rsidP="007307B2">
      <w:pPr>
        <w:rPr>
          <w:rFonts w:ascii="Arial" w:hAnsi="Arial" w:cs="Arial"/>
        </w:rPr>
      </w:pPr>
    </w:p>
    <w:p w:rsidR="00DD3754" w:rsidRDefault="00DF545E" w:rsidP="00DF545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D3754" w:rsidRDefault="00DD3754" w:rsidP="007307B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DD3754" w:rsidRDefault="00DD3754" w:rsidP="007307B2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</w:p>
    <w:p w:rsidR="00DD3754" w:rsidRDefault="00DD3754" w:rsidP="007307B2">
      <w:pPr>
        <w:rPr>
          <w:rFonts w:ascii="Arial" w:hAnsi="Arial" w:cs="Arial"/>
        </w:rPr>
      </w:pPr>
    </w:p>
    <w:p w:rsidR="00DD3754" w:rsidRDefault="00DD3754" w:rsidP="007307B2">
      <w:pPr>
        <w:rPr>
          <w:rFonts w:ascii="Arial" w:hAnsi="Arial" w:cs="Arial"/>
        </w:rPr>
      </w:pPr>
    </w:p>
    <w:p w:rsidR="00DD3754" w:rsidRDefault="00DF545E" w:rsidP="007307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00D4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43.55pt">
            <v:imagedata r:id="rId12" o:title="Unterschrift-ck"/>
          </v:shape>
        </w:pict>
      </w:r>
    </w:p>
    <w:p w:rsidR="00DD3754" w:rsidRDefault="00DD3754" w:rsidP="007307B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DD3754" w:rsidRDefault="0087635A" w:rsidP="00DD3754">
      <w:pPr>
        <w:rPr>
          <w:rFonts w:ascii="Arial" w:hAnsi="Arial" w:cs="Arial"/>
        </w:rPr>
      </w:pPr>
      <w:r>
        <w:rPr>
          <w:rFonts w:ascii="Arial" w:hAnsi="Arial" w:cs="Arial"/>
        </w:rPr>
        <w:t>Kunde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736">
        <w:rPr>
          <w:rFonts w:ascii="Arial" w:hAnsi="Arial" w:cs="Arial"/>
        </w:rPr>
        <w:tab/>
      </w:r>
      <w:r w:rsidR="00DD3754" w:rsidRPr="00DD3754">
        <w:rPr>
          <w:rFonts w:ascii="Arial" w:hAnsi="Arial" w:cs="Arial"/>
        </w:rPr>
        <w:t xml:space="preserve"> </w:t>
      </w:r>
      <w:r w:rsidR="00DD3754">
        <w:rPr>
          <w:rFonts w:ascii="Arial" w:hAnsi="Arial" w:cs="Arial"/>
        </w:rPr>
        <w:tab/>
      </w:r>
      <w:r w:rsidR="00DD3754">
        <w:rPr>
          <w:rFonts w:ascii="Arial" w:hAnsi="Arial" w:cs="Arial"/>
        </w:rPr>
        <w:tab/>
      </w:r>
      <w:r w:rsidR="00DD3754">
        <w:rPr>
          <w:rFonts w:ascii="Arial" w:hAnsi="Arial" w:cs="Arial"/>
        </w:rPr>
        <w:tab/>
        <w:t>connedata GmbH</w:t>
      </w:r>
    </w:p>
    <w:p w:rsidR="00DD3754" w:rsidRPr="00AB0082" w:rsidRDefault="00CF2736" w:rsidP="00DD37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3754">
        <w:rPr>
          <w:rFonts w:ascii="Arial" w:hAnsi="Arial" w:cs="Arial"/>
        </w:rPr>
        <w:tab/>
      </w:r>
      <w:r w:rsidR="00DD3754">
        <w:rPr>
          <w:rFonts w:ascii="Arial" w:hAnsi="Arial" w:cs="Arial"/>
        </w:rPr>
        <w:tab/>
      </w:r>
      <w:r w:rsidR="00DD3754">
        <w:rPr>
          <w:rFonts w:ascii="Arial" w:hAnsi="Arial" w:cs="Arial"/>
        </w:rPr>
        <w:tab/>
      </w:r>
      <w:r w:rsidR="00DD3754">
        <w:rPr>
          <w:rFonts w:ascii="Arial" w:hAnsi="Arial" w:cs="Arial"/>
        </w:rPr>
        <w:tab/>
      </w:r>
      <w:r w:rsidR="00DD3754">
        <w:rPr>
          <w:rFonts w:ascii="Arial" w:hAnsi="Arial" w:cs="Arial"/>
        </w:rPr>
        <w:tab/>
        <w:t>Software+Systemberatung</w:t>
      </w:r>
    </w:p>
    <w:p w:rsidR="00DA30DF" w:rsidRPr="00AB0082" w:rsidRDefault="00DA30DF">
      <w:pPr>
        <w:rPr>
          <w:rFonts w:ascii="Arial" w:hAnsi="Arial" w:cs="Arial"/>
        </w:rPr>
      </w:pPr>
    </w:p>
    <w:sectPr w:rsidR="00DA30DF" w:rsidRPr="00AB0082" w:rsidSect="006C1942">
      <w:headerReference w:type="default" r:id="rId13"/>
      <w:footerReference w:type="default" r:id="rId14"/>
      <w:pgSz w:w="11906" w:h="16838"/>
      <w:pgMar w:top="1417" w:right="1417" w:bottom="1134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4F" w:rsidRDefault="000C0B4F" w:rsidP="00C060A7">
      <w:r>
        <w:separator/>
      </w:r>
    </w:p>
  </w:endnote>
  <w:endnote w:type="continuationSeparator" w:id="0">
    <w:p w:rsidR="000C0B4F" w:rsidRDefault="000C0B4F" w:rsidP="00C0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 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942" w:rsidRDefault="006C1942"/>
  <w:tbl>
    <w:tblPr>
      <w:tblW w:w="9839" w:type="dxa"/>
      <w:jc w:val="center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7"/>
      <w:gridCol w:w="3544"/>
      <w:gridCol w:w="3078"/>
    </w:tblGrid>
    <w:tr w:rsidR="00022404" w:rsidRPr="00A213AF" w:rsidTr="00022404">
      <w:trPr>
        <w:cantSplit/>
        <w:trHeight w:val="271"/>
        <w:jc w:val="center"/>
      </w:trPr>
      <w:tc>
        <w:tcPr>
          <w:tcW w:w="3217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Erstellt am:</w:t>
          </w:r>
        </w:p>
      </w:tc>
      <w:tc>
        <w:tcPr>
          <w:tcW w:w="3544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Geprüft am:</w:t>
          </w:r>
        </w:p>
      </w:tc>
      <w:tc>
        <w:tcPr>
          <w:tcW w:w="3078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7F7F7F"/>
              <w:sz w:val="16"/>
              <w:szCs w:val="16"/>
            </w:rPr>
          </w:pPr>
          <w:r w:rsidRPr="00F80BDF">
            <w:rPr>
              <w:rFonts w:ascii="Arial" w:hAnsi="Arial" w:cs="Arial"/>
              <w:b/>
              <w:bCs/>
              <w:color w:val="7F7F7F"/>
              <w:sz w:val="16"/>
              <w:szCs w:val="16"/>
            </w:rPr>
            <w:t>Freigegeben am:</w:t>
          </w:r>
        </w:p>
      </w:tc>
    </w:tr>
    <w:tr w:rsidR="00022404" w:rsidTr="00022404">
      <w:trPr>
        <w:cantSplit/>
        <w:trHeight w:hRule="exact" w:val="297"/>
        <w:jc w:val="center"/>
      </w:trPr>
      <w:tc>
        <w:tcPr>
          <w:tcW w:w="3217" w:type="dxa"/>
          <w:vAlign w:val="center"/>
        </w:tcPr>
        <w:p w:rsidR="00022404" w:rsidRPr="00A213AF" w:rsidRDefault="00084FEB" w:rsidP="00022404">
          <w:pPr>
            <w:pStyle w:val="Kopfzeil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TIME \@ "dd.MM.yyyy"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400D4">
            <w:rPr>
              <w:rFonts w:ascii="Arial" w:hAnsi="Arial" w:cs="Arial"/>
              <w:noProof/>
              <w:sz w:val="20"/>
              <w:szCs w:val="20"/>
            </w:rPr>
            <w:t>23.01.2015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544" w:type="dxa"/>
          <w:vAlign w:val="center"/>
        </w:tcPr>
        <w:p w:rsidR="00022404" w:rsidRPr="00A213AF" w:rsidRDefault="00084FEB" w:rsidP="00022404">
          <w:pPr>
            <w:pStyle w:val="Kopfzeil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TIME \@ "dd.MM.yyyy"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400D4">
            <w:rPr>
              <w:rFonts w:ascii="Arial" w:hAnsi="Arial" w:cs="Arial"/>
              <w:noProof/>
              <w:sz w:val="20"/>
              <w:szCs w:val="20"/>
            </w:rPr>
            <w:t>23.01.2015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078" w:type="dxa"/>
          <w:vAlign w:val="center"/>
        </w:tcPr>
        <w:p w:rsidR="00022404" w:rsidRPr="00A213AF" w:rsidRDefault="00084FEB" w:rsidP="00022404">
          <w:pPr>
            <w:pStyle w:val="Kopfzeile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TIME \@ "dd.MM.yyyy"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400D4">
            <w:rPr>
              <w:rFonts w:ascii="Arial" w:hAnsi="Arial" w:cs="Arial"/>
              <w:noProof/>
              <w:sz w:val="20"/>
              <w:szCs w:val="20"/>
            </w:rPr>
            <w:t>23.01.2015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022404" w:rsidTr="00022404">
      <w:trPr>
        <w:cantSplit/>
        <w:trHeight w:hRule="exact" w:val="285"/>
        <w:jc w:val="center"/>
      </w:trPr>
      <w:tc>
        <w:tcPr>
          <w:tcW w:w="3217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color w:val="7F7F7F"/>
              <w:sz w:val="20"/>
              <w:szCs w:val="20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Erstellt von:</w:t>
          </w:r>
        </w:p>
      </w:tc>
      <w:tc>
        <w:tcPr>
          <w:tcW w:w="3544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color w:val="7F7F7F"/>
              <w:sz w:val="20"/>
              <w:szCs w:val="20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Geprüft von:</w:t>
          </w:r>
        </w:p>
      </w:tc>
      <w:tc>
        <w:tcPr>
          <w:tcW w:w="3078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7F7F7F"/>
              <w:sz w:val="20"/>
              <w:szCs w:val="20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Freigegeben von:</w:t>
          </w:r>
        </w:p>
      </w:tc>
    </w:tr>
    <w:tr w:rsidR="00022404" w:rsidRPr="00A213AF" w:rsidTr="00022404">
      <w:trPr>
        <w:cantSplit/>
        <w:trHeight w:hRule="exact" w:val="285"/>
        <w:jc w:val="center"/>
      </w:trPr>
      <w:tc>
        <w:tcPr>
          <w:tcW w:w="3217" w:type="dxa"/>
          <w:vAlign w:val="center"/>
        </w:tcPr>
        <w:p w:rsidR="00022404" w:rsidRPr="00A213AF" w:rsidRDefault="006733F1" w:rsidP="00022404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CK</w:t>
          </w:r>
        </w:p>
      </w:tc>
      <w:tc>
        <w:tcPr>
          <w:tcW w:w="3544" w:type="dxa"/>
          <w:vAlign w:val="center"/>
        </w:tcPr>
        <w:p w:rsidR="00022404" w:rsidRPr="00A213AF" w:rsidRDefault="006733F1" w:rsidP="00022404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TW</w:t>
          </w:r>
        </w:p>
      </w:tc>
      <w:tc>
        <w:tcPr>
          <w:tcW w:w="3078" w:type="dxa"/>
          <w:vAlign w:val="center"/>
        </w:tcPr>
        <w:p w:rsidR="00022404" w:rsidRPr="00A213AF" w:rsidRDefault="006733F1" w:rsidP="00022404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TW</w:t>
          </w:r>
        </w:p>
      </w:tc>
    </w:tr>
  </w:tbl>
  <w:p w:rsidR="00022404" w:rsidRDefault="000224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4F" w:rsidRDefault="000C0B4F" w:rsidP="00C060A7">
      <w:r>
        <w:separator/>
      </w:r>
    </w:p>
  </w:footnote>
  <w:footnote w:type="continuationSeparator" w:id="0">
    <w:p w:rsidR="000C0B4F" w:rsidRDefault="000C0B4F" w:rsidP="00C0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9" w:type="dxa"/>
      <w:jc w:val="center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5"/>
      <w:gridCol w:w="4417"/>
      <w:gridCol w:w="1116"/>
      <w:gridCol w:w="1231"/>
    </w:tblGrid>
    <w:tr w:rsidR="00022404" w:rsidTr="00022404">
      <w:trPr>
        <w:cantSplit/>
        <w:trHeight w:val="523"/>
        <w:jc w:val="center"/>
      </w:trPr>
      <w:tc>
        <w:tcPr>
          <w:tcW w:w="3075" w:type="dxa"/>
          <w:vMerge w:val="restart"/>
          <w:vAlign w:val="center"/>
        </w:tcPr>
        <w:p w:rsidR="00022404" w:rsidRDefault="00022404" w:rsidP="00022404">
          <w:pPr>
            <w:pStyle w:val="Kopfzeile"/>
            <w:jc w:val="center"/>
            <w:rPr>
              <w:rFonts w:cs="Arial"/>
              <w:sz w:val="32"/>
            </w:rPr>
          </w:pPr>
          <w:r>
            <w:rPr>
              <w:rFonts w:cs="Arial"/>
              <w:noProof/>
              <w:sz w:val="32"/>
              <w:lang w:eastAsia="de-DE"/>
            </w:rPr>
            <w:drawing>
              <wp:inline distT="0" distB="0" distL="0" distR="0" wp14:anchorId="22C30D92" wp14:editId="2FEC6B56">
                <wp:extent cx="1600066" cy="390183"/>
                <wp:effectExtent l="0" t="0" r="635" b="0"/>
                <wp:docPr id="307" name="Grafik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066" cy="390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6" w:type="dxa"/>
          <w:vAlign w:val="center"/>
        </w:tcPr>
        <w:p w:rsidR="00022404" w:rsidRPr="00F80BDF" w:rsidRDefault="003B6CA1" w:rsidP="00022404">
          <w:pPr>
            <w:pStyle w:val="Kopfzeile"/>
            <w:jc w:val="center"/>
            <w:rPr>
              <w:rFonts w:ascii="Arial" w:hAnsi="Arial" w:cs="Arial"/>
              <w:b/>
              <w:color w:val="808080"/>
            </w:rPr>
          </w:pPr>
          <w:r w:rsidRPr="0087635A">
            <w:rPr>
              <w:rFonts w:ascii="Arial" w:hAnsi="Arial" w:cs="Arial"/>
              <w:b/>
              <w:color w:val="808080"/>
            </w:rPr>
            <w:t>Besprechungsprotokoll</w:t>
          </w:r>
        </w:p>
      </w:tc>
      <w:tc>
        <w:tcPr>
          <w:tcW w:w="2347" w:type="dxa"/>
          <w:gridSpan w:val="2"/>
          <w:vAlign w:val="center"/>
        </w:tcPr>
        <w:p w:rsidR="00022404" w:rsidRDefault="00022404" w:rsidP="00022404">
          <w:pPr>
            <w:pStyle w:val="Kopfzeile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Datum:</w:t>
          </w:r>
        </w:p>
        <w:p w:rsidR="00022404" w:rsidRPr="00F80BDF" w:rsidRDefault="00084FEB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color w:val="808080"/>
              <w:sz w:val="18"/>
            </w:rPr>
            <w:fldChar w:fldCharType="begin"/>
          </w:r>
          <w:r>
            <w:rPr>
              <w:rFonts w:ascii="Arial" w:hAnsi="Arial" w:cs="Arial"/>
              <w:b/>
              <w:bCs/>
              <w:color w:val="808080"/>
              <w:sz w:val="18"/>
            </w:rPr>
            <w:instrText xml:space="preserve"> TIME \@ "dd.MM.yyyy" </w:instrText>
          </w:r>
          <w:r>
            <w:rPr>
              <w:rFonts w:ascii="Arial" w:hAnsi="Arial" w:cs="Arial"/>
              <w:b/>
              <w:bCs/>
              <w:color w:val="808080"/>
              <w:sz w:val="18"/>
            </w:rPr>
            <w:fldChar w:fldCharType="separate"/>
          </w:r>
          <w:r w:rsidR="00A400D4">
            <w:rPr>
              <w:rFonts w:ascii="Arial" w:hAnsi="Arial" w:cs="Arial"/>
              <w:b/>
              <w:bCs/>
              <w:noProof/>
              <w:color w:val="808080"/>
              <w:sz w:val="18"/>
            </w:rPr>
            <w:t>23.01.2015</w:t>
          </w:r>
          <w:r>
            <w:rPr>
              <w:rFonts w:ascii="Arial" w:hAnsi="Arial" w:cs="Arial"/>
              <w:b/>
              <w:bCs/>
              <w:color w:val="808080"/>
              <w:sz w:val="18"/>
            </w:rPr>
            <w:fldChar w:fldCharType="end"/>
          </w:r>
        </w:p>
      </w:tc>
    </w:tr>
    <w:tr w:rsidR="00022404" w:rsidTr="00022404">
      <w:trPr>
        <w:cantSplit/>
        <w:trHeight w:hRule="exact" w:val="541"/>
        <w:jc w:val="center"/>
      </w:trPr>
      <w:tc>
        <w:tcPr>
          <w:tcW w:w="3075" w:type="dxa"/>
          <w:vMerge/>
          <w:vAlign w:val="center"/>
        </w:tcPr>
        <w:p w:rsidR="00022404" w:rsidRDefault="00022404" w:rsidP="00022404">
          <w:pPr>
            <w:pStyle w:val="Kopfzeile"/>
            <w:jc w:val="center"/>
          </w:pPr>
        </w:p>
      </w:tc>
      <w:tc>
        <w:tcPr>
          <w:tcW w:w="4416" w:type="dxa"/>
          <w:vAlign w:val="center"/>
        </w:tcPr>
        <w:p w:rsidR="00022404" w:rsidRPr="00F80BDF" w:rsidRDefault="00084FEB" w:rsidP="00022404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connedata cRPS</w:t>
          </w:r>
        </w:p>
      </w:tc>
      <w:tc>
        <w:tcPr>
          <w:tcW w:w="1116" w:type="dxa"/>
          <w:vAlign w:val="center"/>
        </w:tcPr>
        <w:p w:rsidR="00022404" w:rsidRDefault="00022404" w:rsidP="00022404">
          <w:pPr>
            <w:pStyle w:val="Kopfzeile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Revision:</w:t>
          </w:r>
        </w:p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808080"/>
              <w:sz w:val="18"/>
            </w:rPr>
          </w:pP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t>A</w:t>
          </w:r>
        </w:p>
      </w:tc>
      <w:tc>
        <w:tcPr>
          <w:tcW w:w="1231" w:type="dxa"/>
          <w:vAlign w:val="center"/>
        </w:tcPr>
        <w:p w:rsidR="00022404" w:rsidRDefault="00022404" w:rsidP="00022404">
          <w:pPr>
            <w:pStyle w:val="Kopfzeile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Seite:</w:t>
          </w:r>
        </w:p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808080"/>
              <w:sz w:val="18"/>
            </w:rPr>
          </w:pP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begin"/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instrText xml:space="preserve"> PAGE  \* MERGEFORMAT </w:instrTex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separate"/>
          </w:r>
          <w:r w:rsidR="00A400D4">
            <w:rPr>
              <w:rFonts w:ascii="Arial" w:hAnsi="Arial" w:cs="Arial"/>
              <w:b/>
              <w:bCs/>
              <w:noProof/>
              <w:color w:val="808080"/>
              <w:sz w:val="18"/>
            </w:rPr>
            <w:t>9</w: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end"/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t>/</w: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begin"/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instrText xml:space="preserve"> NUMPAGES  \* MERGEFORMAT </w:instrTex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separate"/>
          </w:r>
          <w:r w:rsidR="00A400D4">
            <w:rPr>
              <w:rFonts w:ascii="Arial" w:hAnsi="Arial" w:cs="Arial"/>
              <w:b/>
              <w:bCs/>
              <w:noProof/>
              <w:color w:val="808080"/>
              <w:sz w:val="18"/>
            </w:rPr>
            <w:t>10</w: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end"/>
          </w:r>
        </w:p>
      </w:tc>
    </w:tr>
    <w:tr w:rsidR="00022404" w:rsidTr="00022404">
      <w:trPr>
        <w:cantSplit/>
        <w:trHeight w:hRule="exact" w:val="567"/>
        <w:jc w:val="center"/>
      </w:trPr>
      <w:tc>
        <w:tcPr>
          <w:tcW w:w="7492" w:type="dxa"/>
          <w:gridSpan w:val="2"/>
          <w:vAlign w:val="center"/>
        </w:tcPr>
        <w:p w:rsidR="00022404" w:rsidRPr="00F80BDF" w:rsidRDefault="00D52B25" w:rsidP="00EF59F9">
          <w:pPr>
            <w:pStyle w:val="Kopfzeile"/>
            <w:jc w:val="center"/>
            <w:rPr>
              <w:rFonts w:ascii="Arial" w:hAnsi="Arial" w:cs="Arial"/>
              <w:color w:val="808080"/>
            </w:rPr>
          </w:pPr>
          <w:r w:rsidRPr="00D52B25">
            <w:rPr>
              <w:rFonts w:ascii="Arial" w:hAnsi="Arial" w:cs="Arial"/>
              <w:b/>
              <w:color w:val="808080"/>
            </w:rPr>
            <w:t>AA 6.2.2-03-82 Schulungsunterlagen Plant Manager Cutting</w:t>
          </w:r>
        </w:p>
      </w:tc>
      <w:tc>
        <w:tcPr>
          <w:tcW w:w="2347" w:type="dxa"/>
          <w:gridSpan w:val="2"/>
          <w:vAlign w:val="center"/>
        </w:tcPr>
        <w:p w:rsidR="00022404" w:rsidRPr="00F80BDF" w:rsidRDefault="00084FEB" w:rsidP="00043416">
          <w:pPr>
            <w:pStyle w:val="Kopfzeile"/>
            <w:jc w:val="center"/>
            <w:rPr>
              <w:rFonts w:ascii="Arial" w:hAnsi="Arial" w:cs="Arial"/>
              <w:b/>
              <w:bCs/>
              <w:color w:val="808080"/>
              <w:sz w:val="18"/>
            </w:rPr>
          </w:pPr>
          <w:r>
            <w:rPr>
              <w:rFonts w:ascii="Arial" w:hAnsi="Arial" w:cs="Arial"/>
              <w:b/>
              <w:bCs/>
              <w:color w:val="808080"/>
              <w:sz w:val="18"/>
            </w:rPr>
            <w:t xml:space="preserve">Softwareentwicklung </w:t>
          </w:r>
        </w:p>
      </w:tc>
    </w:tr>
  </w:tbl>
  <w:p w:rsidR="00022404" w:rsidRDefault="000224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space"/>
      <w:lvlText w:val="%1."/>
      <w:lvlJc w:val="right"/>
      <w:pPr>
        <w:ind w:left="10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suff w:val="space"/>
      <w:lvlText w:val="%1."/>
      <w:lvlJc w:val="right"/>
      <w:pPr>
        <w:ind w:left="30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8">
    <w:nsid w:val="00000009"/>
    <w:multiLevelType w:val="multilevel"/>
    <w:tmpl w:val="3BBAAC1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9">
    <w:nsid w:val="06900057"/>
    <w:multiLevelType w:val="hybridMultilevel"/>
    <w:tmpl w:val="82709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61EC8"/>
    <w:multiLevelType w:val="hybridMultilevel"/>
    <w:tmpl w:val="07CEE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12042"/>
    <w:multiLevelType w:val="hybridMultilevel"/>
    <w:tmpl w:val="73C6E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A193F"/>
    <w:multiLevelType w:val="hybridMultilevel"/>
    <w:tmpl w:val="AC523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53172"/>
    <w:multiLevelType w:val="hybridMultilevel"/>
    <w:tmpl w:val="2C3A1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B3356"/>
    <w:multiLevelType w:val="hybridMultilevel"/>
    <w:tmpl w:val="51DE33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A7"/>
    <w:rsid w:val="0000527E"/>
    <w:rsid w:val="0000680F"/>
    <w:rsid w:val="00022404"/>
    <w:rsid w:val="00043416"/>
    <w:rsid w:val="0005652E"/>
    <w:rsid w:val="00064697"/>
    <w:rsid w:val="00084FEB"/>
    <w:rsid w:val="000A20A5"/>
    <w:rsid w:val="000C0B4F"/>
    <w:rsid w:val="00122AB0"/>
    <w:rsid w:val="00143C51"/>
    <w:rsid w:val="00184E4A"/>
    <w:rsid w:val="00185203"/>
    <w:rsid w:val="001B2D10"/>
    <w:rsid w:val="001C3F29"/>
    <w:rsid w:val="002203C6"/>
    <w:rsid w:val="00232FFC"/>
    <w:rsid w:val="002467C6"/>
    <w:rsid w:val="002618BB"/>
    <w:rsid w:val="002A2DEC"/>
    <w:rsid w:val="002C13C4"/>
    <w:rsid w:val="00304EB7"/>
    <w:rsid w:val="003159FB"/>
    <w:rsid w:val="003719E3"/>
    <w:rsid w:val="003B6CA1"/>
    <w:rsid w:val="003C4E2F"/>
    <w:rsid w:val="003E5438"/>
    <w:rsid w:val="00492786"/>
    <w:rsid w:val="004B582E"/>
    <w:rsid w:val="004C0B15"/>
    <w:rsid w:val="0051264D"/>
    <w:rsid w:val="00530409"/>
    <w:rsid w:val="00562F3C"/>
    <w:rsid w:val="005A76F5"/>
    <w:rsid w:val="00666237"/>
    <w:rsid w:val="006733F1"/>
    <w:rsid w:val="006C1942"/>
    <w:rsid w:val="006F33AF"/>
    <w:rsid w:val="00705976"/>
    <w:rsid w:val="00715906"/>
    <w:rsid w:val="007307B2"/>
    <w:rsid w:val="00752A20"/>
    <w:rsid w:val="007A5E54"/>
    <w:rsid w:val="007A6834"/>
    <w:rsid w:val="007E2B32"/>
    <w:rsid w:val="007E7009"/>
    <w:rsid w:val="00841DC0"/>
    <w:rsid w:val="00851BB6"/>
    <w:rsid w:val="0087635A"/>
    <w:rsid w:val="00937370"/>
    <w:rsid w:val="009559B8"/>
    <w:rsid w:val="00956FE9"/>
    <w:rsid w:val="0096407B"/>
    <w:rsid w:val="009B7E7A"/>
    <w:rsid w:val="009F2618"/>
    <w:rsid w:val="00A400D4"/>
    <w:rsid w:val="00A40353"/>
    <w:rsid w:val="00A9730C"/>
    <w:rsid w:val="00A97CD6"/>
    <w:rsid w:val="00AA65A3"/>
    <w:rsid w:val="00AB0082"/>
    <w:rsid w:val="00AC6EC9"/>
    <w:rsid w:val="00AF57B5"/>
    <w:rsid w:val="00B3004B"/>
    <w:rsid w:val="00BC4541"/>
    <w:rsid w:val="00BE0D02"/>
    <w:rsid w:val="00C060A7"/>
    <w:rsid w:val="00C12978"/>
    <w:rsid w:val="00C16558"/>
    <w:rsid w:val="00CF2736"/>
    <w:rsid w:val="00D11E3F"/>
    <w:rsid w:val="00D12591"/>
    <w:rsid w:val="00D34917"/>
    <w:rsid w:val="00D462F5"/>
    <w:rsid w:val="00D52B25"/>
    <w:rsid w:val="00D82159"/>
    <w:rsid w:val="00DA30DF"/>
    <w:rsid w:val="00DC264A"/>
    <w:rsid w:val="00DD3754"/>
    <w:rsid w:val="00DE6595"/>
    <w:rsid w:val="00DF545E"/>
    <w:rsid w:val="00E0447D"/>
    <w:rsid w:val="00E12444"/>
    <w:rsid w:val="00E45F12"/>
    <w:rsid w:val="00EF59F9"/>
    <w:rsid w:val="00F075A1"/>
    <w:rsid w:val="00F31128"/>
    <w:rsid w:val="00F61925"/>
    <w:rsid w:val="00F6586F"/>
    <w:rsid w:val="00F873F3"/>
    <w:rsid w:val="00FA3B06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A4443-AF46-478D-9C73-F7970D41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07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60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60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060A7"/>
  </w:style>
  <w:style w:type="paragraph" w:styleId="Fuzeile">
    <w:name w:val="footer"/>
    <w:basedOn w:val="Standard"/>
    <w:link w:val="FuzeileZchn"/>
    <w:uiPriority w:val="99"/>
    <w:unhideWhenUsed/>
    <w:rsid w:val="00C060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060A7"/>
  </w:style>
  <w:style w:type="paragraph" w:styleId="Sprechblasentext">
    <w:name w:val="Balloon Text"/>
    <w:basedOn w:val="Standard"/>
    <w:link w:val="SprechblasentextZchn"/>
    <w:semiHidden/>
    <w:unhideWhenUsed/>
    <w:rsid w:val="00C060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060A7"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60A7"/>
    <w:rPr>
      <w:rFonts w:ascii="Cambria" w:eastAsia="Times New Roman" w:hAnsi="Cambria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4341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307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table" w:styleId="TabelleAktuell">
    <w:name w:val="Table Contemporary"/>
    <w:basedOn w:val="NormaleTabelle"/>
    <w:rsid w:val="007307B2"/>
    <w:rPr>
      <w:rFonts w:asciiTheme="majorHAnsi" w:eastAsiaTheme="majorEastAsia" w:hAnsiTheme="majorHAnsi" w:cstheme="majorBidi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730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C12978"/>
    <w:rPr>
      <w:color w:val="375DB0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C1297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12978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C12978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C12978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k\Desktop\pmc.rt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k\Desktop\pmc.rt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ck\Desktop\pmc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k\Desktop\pmc.rt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1318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connedata GmbH, Carsten Karlshaus</dc:creator>
  <cp:lastModifiedBy>connedata GmbH, Carsten Karlshaus</cp:lastModifiedBy>
  <cp:revision>35</cp:revision>
  <cp:lastPrinted>2014-05-12T13:47:00Z</cp:lastPrinted>
  <dcterms:created xsi:type="dcterms:W3CDTF">2013-03-01T10:57:00Z</dcterms:created>
  <dcterms:modified xsi:type="dcterms:W3CDTF">2015-01-23T08:28:00Z</dcterms:modified>
</cp:coreProperties>
</file>